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04" w:rsidRPr="002B11AB" w:rsidRDefault="00F51B04" w:rsidP="00282B6C">
      <w:pPr>
        <w:autoSpaceDE w:val="0"/>
        <w:autoSpaceDN w:val="0"/>
        <w:adjustRightInd w:val="0"/>
        <w:spacing w:after="0" w:line="240" w:lineRule="auto"/>
        <w:jc w:val="center"/>
        <w:rPr>
          <w:rFonts w:ascii="Tahoma" w:hAnsi="Tahoma" w:cs="Tahoma"/>
          <w:b/>
          <w:color w:val="000000"/>
          <w:lang w:val="id-ID"/>
        </w:rPr>
      </w:pPr>
      <w:r w:rsidRPr="002B11AB">
        <w:rPr>
          <w:rFonts w:ascii="Tahoma" w:hAnsi="Tahoma" w:cs="Tahoma"/>
          <w:b/>
          <w:bCs/>
        </w:rPr>
        <w:t>“Pencegahan Migrasi Golongan Terpelajar dengan Pemahaman Pancasila”</w:t>
      </w:r>
    </w:p>
    <w:p w:rsidR="00F51B04" w:rsidRPr="002B11AB" w:rsidRDefault="00F51B04" w:rsidP="00282B6C">
      <w:pPr>
        <w:autoSpaceDE w:val="0"/>
        <w:autoSpaceDN w:val="0"/>
        <w:adjustRightInd w:val="0"/>
        <w:spacing w:after="0" w:line="240" w:lineRule="auto"/>
        <w:jc w:val="center"/>
        <w:rPr>
          <w:rFonts w:ascii="Tahoma" w:hAnsi="Tahoma" w:cs="Tahoma"/>
          <w:b/>
          <w:color w:val="000000"/>
          <w:lang w:val="id-ID"/>
        </w:rPr>
      </w:pPr>
    </w:p>
    <w:p w:rsidR="00F51B04" w:rsidRPr="002B11AB" w:rsidRDefault="00F51B04" w:rsidP="00282B6C">
      <w:pPr>
        <w:spacing w:after="0"/>
        <w:jc w:val="center"/>
        <w:rPr>
          <w:rFonts w:ascii="Tahoma" w:hAnsi="Tahoma" w:cs="Tahoma"/>
          <w:b/>
        </w:rPr>
      </w:pPr>
      <w:r w:rsidRPr="002B11AB">
        <w:rPr>
          <w:rFonts w:ascii="Tahoma" w:hAnsi="Tahoma" w:cs="Tahoma"/>
          <w:b/>
        </w:rPr>
        <w:t>DIYAH ROCHMAWATI</w:t>
      </w:r>
    </w:p>
    <w:p w:rsidR="00F51B04" w:rsidRPr="002B11AB" w:rsidRDefault="00282B6C" w:rsidP="00282B6C">
      <w:pPr>
        <w:spacing w:after="0"/>
        <w:jc w:val="center"/>
        <w:rPr>
          <w:rFonts w:ascii="Tahoma" w:hAnsi="Tahoma" w:cs="Tahoma"/>
        </w:rPr>
      </w:pPr>
      <w:r w:rsidRPr="002B11AB">
        <w:rPr>
          <w:rFonts w:ascii="Tahoma" w:hAnsi="Tahoma" w:cs="Tahoma"/>
          <w:lang w:val="id-ID"/>
        </w:rPr>
        <w:t xml:space="preserve">PTI 2016 FT </w:t>
      </w:r>
      <w:r w:rsidR="00F51B04" w:rsidRPr="002B11AB">
        <w:rPr>
          <w:rFonts w:ascii="Tahoma" w:hAnsi="Tahoma" w:cs="Tahoma"/>
        </w:rPr>
        <w:t>UNIVERSITAS NEGERI MALANG</w:t>
      </w:r>
    </w:p>
    <w:p w:rsidR="00F51B04" w:rsidRPr="002B11AB" w:rsidRDefault="00F51B04" w:rsidP="00282B6C">
      <w:pPr>
        <w:spacing w:after="0"/>
        <w:jc w:val="center"/>
        <w:rPr>
          <w:rFonts w:ascii="Tahoma" w:hAnsi="Tahoma" w:cs="Tahoma"/>
        </w:rPr>
      </w:pPr>
      <w:r w:rsidRPr="002B11AB">
        <w:rPr>
          <w:rFonts w:ascii="Tahoma" w:hAnsi="Tahoma" w:cs="Tahoma"/>
        </w:rPr>
        <w:t>JALAN SEMARANG 5 MALANG 65145 TELP. (0341) 7044470</w:t>
      </w:r>
    </w:p>
    <w:p w:rsidR="00F51B04" w:rsidRPr="002B11AB" w:rsidRDefault="004A7D6C" w:rsidP="00282B6C">
      <w:pPr>
        <w:pBdr>
          <w:bottom w:val="double" w:sz="6" w:space="1" w:color="auto"/>
        </w:pBdr>
        <w:spacing w:after="0"/>
        <w:jc w:val="center"/>
        <w:rPr>
          <w:rFonts w:ascii="Tahoma" w:hAnsi="Tahoma" w:cs="Tahoma"/>
        </w:rPr>
      </w:pPr>
      <w:hyperlink r:id="rId6" w:history="1">
        <w:r w:rsidR="00F51B04" w:rsidRPr="002B11AB">
          <w:rPr>
            <w:rStyle w:val="Hyperlink"/>
            <w:rFonts w:ascii="Tahoma" w:hAnsi="Tahoma" w:cs="Tahoma"/>
            <w:color w:val="auto"/>
            <w:u w:val="none"/>
          </w:rPr>
          <w:t>diyahrochmawati11@gmail.com</w:t>
        </w:r>
      </w:hyperlink>
    </w:p>
    <w:p w:rsidR="00116DD6" w:rsidRPr="002B11AB" w:rsidRDefault="00F51B04" w:rsidP="00282B6C">
      <w:pPr>
        <w:spacing w:after="0" w:line="240" w:lineRule="auto"/>
        <w:rPr>
          <w:rFonts w:ascii="Tahoma" w:hAnsi="Tahoma" w:cs="Tahoma"/>
        </w:rPr>
      </w:pPr>
      <w:r w:rsidRPr="002B11AB">
        <w:rPr>
          <w:rFonts w:ascii="Tahoma" w:hAnsi="Tahoma" w:cs="Tahoma"/>
          <w:b/>
        </w:rPr>
        <w:t>Pendahuluan</w:t>
      </w:r>
    </w:p>
    <w:p w:rsidR="00116DD6" w:rsidRPr="002B11AB" w:rsidRDefault="00351C35" w:rsidP="00282B6C">
      <w:pPr>
        <w:spacing w:after="0" w:line="240" w:lineRule="auto"/>
        <w:ind w:firstLine="720"/>
        <w:jc w:val="both"/>
        <w:rPr>
          <w:rFonts w:ascii="Tahoma" w:hAnsi="Tahoma" w:cs="Tahoma"/>
        </w:rPr>
      </w:pPr>
      <w:r w:rsidRPr="002B11AB">
        <w:rPr>
          <w:rFonts w:ascii="Tahoma" w:hAnsi="Tahoma" w:cs="Tahoma"/>
        </w:rPr>
        <w:t xml:space="preserve">Secara filosofis pendidikan adalah suatu tindakan manusia dengan tujuan menjadikan diri lebih bernilai bermanfaat berharga dan berpribadi dengan kata </w:t>
      </w:r>
      <w:proofErr w:type="gramStart"/>
      <w:r w:rsidRPr="002B11AB">
        <w:rPr>
          <w:rFonts w:ascii="Tahoma" w:hAnsi="Tahoma" w:cs="Tahoma"/>
        </w:rPr>
        <w:t>lain</w:t>
      </w:r>
      <w:proofErr w:type="gramEnd"/>
      <w:r w:rsidRPr="002B11AB">
        <w:rPr>
          <w:rFonts w:ascii="Tahoma" w:hAnsi="Tahoma" w:cs="Tahoma"/>
        </w:rPr>
        <w:t xml:space="preserve"> pendidikan merupakan sarana mutlak dalam pengembangan kebudayaan</w:t>
      </w:r>
      <w:r w:rsidR="00867AC3" w:rsidRPr="002B11AB">
        <w:rPr>
          <w:rFonts w:ascii="Tahoma" w:hAnsi="Tahoma" w:cs="Tahoma"/>
        </w:rPr>
        <w:t xml:space="preserve"> dan menentukan maju nya sebuah bangsa</w:t>
      </w:r>
      <w:r w:rsidR="00282B6C" w:rsidRPr="002B11AB">
        <w:rPr>
          <w:rFonts w:ascii="Tahoma" w:hAnsi="Tahoma" w:cs="Tahoma"/>
          <w:lang w:val="id-ID"/>
        </w:rPr>
        <w:t xml:space="preserve"> </w:t>
      </w:r>
      <w:r w:rsidR="00B572F5" w:rsidRPr="002B11AB">
        <w:rPr>
          <w:rFonts w:ascii="Tahoma" w:hAnsi="Tahoma" w:cs="Tahoma"/>
        </w:rPr>
        <w:t>(Kaelan,</w:t>
      </w:r>
      <w:r w:rsidR="00A94BCF" w:rsidRPr="002B11AB">
        <w:rPr>
          <w:rFonts w:ascii="Tahoma" w:hAnsi="Tahoma" w:cs="Tahoma"/>
          <w:lang w:val="id-ID"/>
        </w:rPr>
        <w:t xml:space="preserve"> </w:t>
      </w:r>
      <w:r w:rsidR="00B572F5" w:rsidRPr="002B11AB">
        <w:rPr>
          <w:rFonts w:ascii="Tahoma" w:hAnsi="Tahoma" w:cs="Tahoma"/>
        </w:rPr>
        <w:t>2010:</w:t>
      </w:r>
      <w:r w:rsidR="00A94BCF" w:rsidRPr="002B11AB">
        <w:rPr>
          <w:rFonts w:ascii="Tahoma" w:hAnsi="Tahoma" w:cs="Tahoma"/>
          <w:lang w:val="id-ID"/>
        </w:rPr>
        <w:t xml:space="preserve"> </w:t>
      </w:r>
      <w:r w:rsidR="00B572F5" w:rsidRPr="002B11AB">
        <w:rPr>
          <w:rFonts w:ascii="Tahoma" w:hAnsi="Tahoma" w:cs="Tahoma"/>
        </w:rPr>
        <w:t>10)</w:t>
      </w:r>
      <w:r w:rsidR="00867AC3" w:rsidRPr="002B11AB">
        <w:rPr>
          <w:rFonts w:ascii="Tahoma" w:hAnsi="Tahoma" w:cs="Tahoma"/>
        </w:rPr>
        <w:t xml:space="preserve">. </w:t>
      </w:r>
    </w:p>
    <w:p w:rsidR="00116DD6" w:rsidRPr="002B11AB" w:rsidRDefault="00EF3FA2" w:rsidP="00282B6C">
      <w:pPr>
        <w:spacing w:after="0" w:line="240" w:lineRule="auto"/>
        <w:ind w:firstLine="720"/>
        <w:jc w:val="both"/>
        <w:rPr>
          <w:rFonts w:ascii="Tahoma" w:hAnsi="Tahoma" w:cs="Tahoma"/>
        </w:rPr>
      </w:pPr>
      <w:r w:rsidRPr="002B11AB">
        <w:rPr>
          <w:rFonts w:ascii="Tahoma" w:hAnsi="Tahoma" w:cs="Tahoma"/>
        </w:rPr>
        <w:t>Negara Indonesia adalah negara den</w:t>
      </w:r>
      <w:r w:rsidR="00E46AE2" w:rsidRPr="002B11AB">
        <w:rPr>
          <w:rFonts w:ascii="Tahoma" w:hAnsi="Tahoma" w:cs="Tahoma"/>
        </w:rPr>
        <w:t>gan jumlah penduduk ±</w:t>
      </w:r>
      <w:r w:rsidRPr="002B11AB">
        <w:rPr>
          <w:rFonts w:ascii="Tahoma" w:hAnsi="Tahoma" w:cs="Tahoma"/>
        </w:rPr>
        <w:t xml:space="preserve"> 250 juta jiwa. Indonesia merupakan negara yang posisinya sangat strategis dalam kancah dunia, khususnya dari segi letak dan kewilayahan, diapit oleh 2 benua yaitu Asia dan Australia, dan menjadi pusat perhatian dunia karena kreatifitas anak bangsa yang sudah masuk dalam skala internasional. Jika dilihat secara kependudukan, jumlah pelajar dan mahasiswa Indonesia sangat banyak jumlahnya dan tersebar di berbagai pelosok pulau, propinsi dan kabupaten. </w:t>
      </w:r>
      <w:proofErr w:type="gramStart"/>
      <w:r w:rsidR="00867AC3" w:rsidRPr="002B11AB">
        <w:rPr>
          <w:rFonts w:ascii="Tahoma" w:hAnsi="Tahoma" w:cs="Tahoma"/>
        </w:rPr>
        <w:t>Berbicara tentang pendidikan di Indonesia d</w:t>
      </w:r>
      <w:r w:rsidR="00A723EA" w:rsidRPr="002B11AB">
        <w:rPr>
          <w:rFonts w:ascii="Tahoma" w:hAnsi="Tahoma" w:cs="Tahoma"/>
        </w:rPr>
        <w:t>ewasa ini terdengar</w:t>
      </w:r>
      <w:r w:rsidR="00D358E0" w:rsidRPr="002B11AB">
        <w:rPr>
          <w:rFonts w:ascii="Tahoma" w:hAnsi="Tahoma" w:cs="Tahoma"/>
        </w:rPr>
        <w:t xml:space="preserve">ada banyak </w:t>
      </w:r>
      <w:r w:rsidR="00A94BCF" w:rsidRPr="002B11AB">
        <w:rPr>
          <w:rFonts w:ascii="Tahoma" w:hAnsi="Tahoma" w:cs="Tahoma"/>
        </w:rPr>
        <w:t>hasil penelitian atau karya</w:t>
      </w:r>
      <w:r w:rsidR="00436974" w:rsidRPr="002B11AB">
        <w:rPr>
          <w:rFonts w:ascii="Tahoma" w:hAnsi="Tahoma" w:cs="Tahoma"/>
        </w:rPr>
        <w:t xml:space="preserve"> ilmiah </w:t>
      </w:r>
      <w:r w:rsidR="00D358E0" w:rsidRPr="002B11AB">
        <w:rPr>
          <w:rFonts w:ascii="Tahoma" w:hAnsi="Tahoma" w:cs="Tahoma"/>
        </w:rPr>
        <w:t>anak bangsa yang menjuarai ko</w:t>
      </w:r>
      <w:r w:rsidR="00867AC3" w:rsidRPr="002B11AB">
        <w:rPr>
          <w:rFonts w:ascii="Tahoma" w:hAnsi="Tahoma" w:cs="Tahoma"/>
        </w:rPr>
        <w:t>ntes dalam maupun luar negeri.</w:t>
      </w:r>
      <w:proofErr w:type="gramEnd"/>
    </w:p>
    <w:p w:rsidR="00744585" w:rsidRPr="002B11AB" w:rsidRDefault="00136914" w:rsidP="00282B6C">
      <w:pPr>
        <w:spacing w:after="0" w:line="240" w:lineRule="auto"/>
        <w:ind w:firstLine="720"/>
        <w:jc w:val="both"/>
        <w:rPr>
          <w:rFonts w:ascii="Tahoma" w:hAnsi="Tahoma" w:cs="Tahoma"/>
        </w:rPr>
      </w:pPr>
      <w:r w:rsidRPr="002B11AB">
        <w:rPr>
          <w:rFonts w:ascii="Tahoma" w:hAnsi="Tahoma" w:cs="Tahoma"/>
        </w:rPr>
        <w:t>Kemajuan sebuah bangsa diidentikkan dengan perkembangan yang serba cepat dalam teknologi, ekonomi, dan ilmu pengetahuan</w:t>
      </w:r>
      <w:r w:rsidR="0083313F" w:rsidRPr="002B11AB">
        <w:rPr>
          <w:rFonts w:ascii="Tahoma" w:hAnsi="Tahoma" w:cs="Tahoma"/>
        </w:rPr>
        <w:t xml:space="preserve"> dengan tujuan untuk terus mengikuti globalisasi</w:t>
      </w:r>
      <w:r w:rsidRPr="002B11AB">
        <w:rPr>
          <w:rFonts w:ascii="Tahoma" w:hAnsi="Tahoma" w:cs="Tahoma"/>
        </w:rPr>
        <w:t xml:space="preserve">. Indonesia sebenanrnya tidak kalah dibandingkan negara lain. </w:t>
      </w:r>
      <w:proofErr w:type="gramStart"/>
      <w:r w:rsidRPr="002B11AB">
        <w:rPr>
          <w:rFonts w:ascii="Tahoma" w:hAnsi="Tahoma" w:cs="Tahoma"/>
        </w:rPr>
        <w:t>Hanya saja faktor pendorong utama telah hilang dari benak para pemuka negeri yaitu sikap menghargai karya anak bangsa sendiri.</w:t>
      </w:r>
      <w:proofErr w:type="gramEnd"/>
      <w:r w:rsidR="00A94BCF" w:rsidRPr="002B11AB">
        <w:rPr>
          <w:rFonts w:ascii="Tahoma" w:hAnsi="Tahoma" w:cs="Tahoma"/>
          <w:lang w:val="id-ID"/>
        </w:rPr>
        <w:t xml:space="preserve"> </w:t>
      </w:r>
      <w:r w:rsidR="001C69DA" w:rsidRPr="002B11AB">
        <w:rPr>
          <w:rFonts w:ascii="Tahoma" w:eastAsia="Times New Roman" w:hAnsi="Tahoma" w:cs="Tahoma"/>
        </w:rPr>
        <w:t>Sebagai contoh banyak a</w:t>
      </w:r>
      <w:r w:rsidR="009C6E58" w:rsidRPr="002B11AB">
        <w:rPr>
          <w:rFonts w:ascii="Tahoma" w:eastAsia="Times New Roman" w:hAnsi="Tahoma" w:cs="Tahoma"/>
        </w:rPr>
        <w:t xml:space="preserve">nak muda yang bersekolah di SMA atau sederajat sering mendapatkan prestasi dari The </w:t>
      </w:r>
      <w:r w:rsidR="009C6E58" w:rsidRPr="002B11AB">
        <w:rPr>
          <w:rFonts w:ascii="Tahoma" w:eastAsia="Times New Roman" w:hAnsi="Tahoma" w:cs="Tahoma"/>
          <w:i/>
          <w:iCs/>
        </w:rPr>
        <w:t>International Chemistry Olympiad, International Physics Olympiad, International Mathematical Olympiad, keikutsertaan International Conference of Young Scientists (ICYS)</w:t>
      </w:r>
      <w:r w:rsidR="009C6E58" w:rsidRPr="002B11AB">
        <w:rPr>
          <w:rFonts w:ascii="Tahoma" w:eastAsia="Times New Roman" w:hAnsi="Tahoma" w:cs="Tahoma"/>
        </w:rPr>
        <w:t xml:space="preserve">, kontes robot internasional dan lainnya dari tahun ke tahun. </w:t>
      </w:r>
    </w:p>
    <w:p w:rsidR="00D60562" w:rsidRPr="002B11AB" w:rsidRDefault="00867AC3" w:rsidP="00282B6C">
      <w:pPr>
        <w:spacing w:after="0" w:line="240" w:lineRule="auto"/>
        <w:ind w:firstLine="720"/>
        <w:jc w:val="both"/>
        <w:rPr>
          <w:rFonts w:ascii="Tahoma" w:hAnsi="Tahoma" w:cs="Tahoma"/>
        </w:rPr>
      </w:pPr>
      <w:r w:rsidRPr="002B11AB">
        <w:rPr>
          <w:rFonts w:ascii="Tahoma" w:hAnsi="Tahoma" w:cs="Tahoma"/>
        </w:rPr>
        <w:t>Pertanyaan besar se</w:t>
      </w:r>
      <w:r w:rsidR="00744585" w:rsidRPr="002B11AB">
        <w:rPr>
          <w:rFonts w:ascii="Tahoma" w:hAnsi="Tahoma" w:cs="Tahoma"/>
        </w:rPr>
        <w:t>telah berbagai prestasi yang dicapai anak bangs</w:t>
      </w:r>
      <w:r w:rsidR="00A94BCF" w:rsidRPr="002B11AB">
        <w:rPr>
          <w:rFonts w:ascii="Tahoma" w:hAnsi="Tahoma" w:cs="Tahoma"/>
          <w:lang w:val="id-ID"/>
        </w:rPr>
        <w:t>a</w:t>
      </w:r>
      <w:r w:rsidRPr="002B11AB">
        <w:rPr>
          <w:rFonts w:ascii="Tahoma" w:hAnsi="Tahoma" w:cs="Tahoma"/>
        </w:rPr>
        <w:t xml:space="preserve"> ada</w:t>
      </w:r>
      <w:r w:rsidR="00547190" w:rsidRPr="002B11AB">
        <w:rPr>
          <w:rFonts w:ascii="Tahoma" w:hAnsi="Tahoma" w:cs="Tahoma"/>
        </w:rPr>
        <w:t>lah akan dikemanakan temuan kaum</w:t>
      </w:r>
      <w:r w:rsidRPr="002B11AB">
        <w:rPr>
          <w:rFonts w:ascii="Tahoma" w:hAnsi="Tahoma" w:cs="Tahoma"/>
        </w:rPr>
        <w:t xml:space="preserve"> “pintar” </w:t>
      </w:r>
      <w:proofErr w:type="gramStart"/>
      <w:r w:rsidRPr="002B11AB">
        <w:rPr>
          <w:rFonts w:ascii="Tahoma" w:hAnsi="Tahoma" w:cs="Tahoma"/>
        </w:rPr>
        <w:t>ini ?</w:t>
      </w:r>
      <w:proofErr w:type="gramEnd"/>
      <w:r w:rsidRPr="002B11AB">
        <w:rPr>
          <w:rFonts w:ascii="Tahoma" w:hAnsi="Tahoma" w:cs="Tahoma"/>
        </w:rPr>
        <w:t>jika</w:t>
      </w:r>
      <w:r w:rsidR="00D358E0" w:rsidRPr="002B11AB">
        <w:rPr>
          <w:rFonts w:ascii="Tahoma" w:hAnsi="Tahoma" w:cs="Tahoma"/>
        </w:rPr>
        <w:t xml:space="preserve"> inovasi mereka mulai menarik perhatian lembaga atau perusahaan asing</w:t>
      </w:r>
      <w:r w:rsidRPr="002B11AB">
        <w:rPr>
          <w:rFonts w:ascii="Tahoma" w:hAnsi="Tahoma" w:cs="Tahoma"/>
        </w:rPr>
        <w:t xml:space="preserve"> maka hal ini menjadi sebuah dilema bagi </w:t>
      </w:r>
      <w:r w:rsidR="00A94BCF" w:rsidRPr="002B11AB">
        <w:rPr>
          <w:rFonts w:ascii="Tahoma" w:hAnsi="Tahoma" w:cs="Tahoma"/>
        </w:rPr>
        <w:t xml:space="preserve">Indonesia </w:t>
      </w:r>
      <w:r w:rsidRPr="002B11AB">
        <w:rPr>
          <w:rFonts w:ascii="Tahoma" w:hAnsi="Tahoma" w:cs="Tahoma"/>
        </w:rPr>
        <w:t>disamping merasa bangga disisi lain juga merasa kehilangan.</w:t>
      </w:r>
      <w:r w:rsidR="00A94BCF" w:rsidRPr="002B11AB">
        <w:rPr>
          <w:rFonts w:ascii="Tahoma" w:hAnsi="Tahoma" w:cs="Tahoma"/>
          <w:lang w:val="id-ID"/>
        </w:rPr>
        <w:t xml:space="preserve"> </w:t>
      </w:r>
      <w:r w:rsidR="00744585" w:rsidRPr="002B11AB">
        <w:rPr>
          <w:rFonts w:ascii="Tahoma" w:hAnsi="Tahoma" w:cs="Tahoma"/>
        </w:rPr>
        <w:t>Ada sebuah</w:t>
      </w:r>
      <w:r w:rsidR="00D60562" w:rsidRPr="002B11AB">
        <w:rPr>
          <w:rFonts w:ascii="Tahoma" w:hAnsi="Tahoma" w:cs="Tahoma"/>
        </w:rPr>
        <w:t xml:space="preserve"> komik strip yang menggambarkan keadaan </w:t>
      </w:r>
      <w:r w:rsidR="00744585" w:rsidRPr="002B11AB">
        <w:rPr>
          <w:rFonts w:ascii="Tahoma" w:hAnsi="Tahoma" w:cs="Tahoma"/>
        </w:rPr>
        <w:t>siswa berpr</w:t>
      </w:r>
      <w:r w:rsidR="00A94BCF" w:rsidRPr="002B11AB">
        <w:rPr>
          <w:rFonts w:ascii="Tahoma" w:hAnsi="Tahoma" w:cs="Tahoma"/>
        </w:rPr>
        <w:t>estasi di Indonesia seperti ini</w:t>
      </w:r>
      <w:r w:rsidR="00744585" w:rsidRPr="002B11AB">
        <w:rPr>
          <w:rFonts w:ascii="Tahoma" w:hAnsi="Tahoma" w:cs="Tahoma"/>
        </w:rPr>
        <w:t>: “</w:t>
      </w:r>
      <w:r w:rsidR="00371F7B" w:rsidRPr="002B11AB">
        <w:rPr>
          <w:rFonts w:ascii="Tahoma" w:eastAsia="Times New Roman" w:hAnsi="Tahoma" w:cs="Tahoma"/>
        </w:rPr>
        <w:t xml:space="preserve">Seorang ilmuan </w:t>
      </w:r>
      <w:r w:rsidR="00D60562" w:rsidRPr="002B11AB">
        <w:rPr>
          <w:rFonts w:ascii="Tahoma" w:eastAsia="Times New Roman" w:hAnsi="Tahoma" w:cs="Tahoma"/>
        </w:rPr>
        <w:t>menciptakan sesuatu yang menakjubkan.</w:t>
      </w:r>
      <w:r w:rsidR="00A94BCF" w:rsidRPr="002B11AB">
        <w:rPr>
          <w:rFonts w:ascii="Tahoma" w:eastAsia="Times New Roman" w:hAnsi="Tahoma" w:cs="Tahoma"/>
          <w:lang w:val="id-ID"/>
        </w:rPr>
        <w:t xml:space="preserve"> </w:t>
      </w:r>
      <w:proofErr w:type="gramStart"/>
      <w:r w:rsidR="00D60562" w:rsidRPr="002B11AB">
        <w:rPr>
          <w:rFonts w:ascii="Tahoma" w:eastAsia="Times New Roman" w:hAnsi="Tahoma" w:cs="Tahoma"/>
        </w:rPr>
        <w:t>T</w:t>
      </w:r>
      <w:r w:rsidR="00744585" w:rsidRPr="002B11AB">
        <w:rPr>
          <w:rFonts w:ascii="Tahoma" w:eastAsia="Times New Roman" w:hAnsi="Tahoma" w:cs="Tahoma"/>
        </w:rPr>
        <w:t xml:space="preserve">api </w:t>
      </w:r>
      <w:r w:rsidR="00A94BCF" w:rsidRPr="002B11AB">
        <w:rPr>
          <w:rFonts w:ascii="Tahoma" w:eastAsia="Times New Roman" w:hAnsi="Tahoma" w:cs="Tahoma"/>
          <w:lang w:val="id-ID"/>
        </w:rPr>
        <w:t>t</w:t>
      </w:r>
      <w:r w:rsidR="00D60562" w:rsidRPr="002B11AB">
        <w:rPr>
          <w:rFonts w:ascii="Tahoma" w:eastAsia="Times New Roman" w:hAnsi="Tahoma" w:cs="Tahoma"/>
        </w:rPr>
        <w:t>ida</w:t>
      </w:r>
      <w:r w:rsidR="00371F7B" w:rsidRPr="002B11AB">
        <w:rPr>
          <w:rFonts w:ascii="Tahoma" w:eastAsia="Times New Roman" w:hAnsi="Tahoma" w:cs="Tahoma"/>
        </w:rPr>
        <w:t>k ada yang menghargai karya ilmuan tersebut</w:t>
      </w:r>
      <w:r w:rsidR="00D60562" w:rsidRPr="002B11AB">
        <w:rPr>
          <w:rFonts w:ascii="Tahoma" w:eastAsia="Times New Roman" w:hAnsi="Tahoma" w:cs="Tahoma"/>
        </w:rPr>
        <w:t xml:space="preserve"> bahkan merendahkannya.</w:t>
      </w:r>
      <w:proofErr w:type="gramEnd"/>
      <w:r w:rsidR="00A94BCF" w:rsidRPr="002B11AB">
        <w:rPr>
          <w:rFonts w:ascii="Tahoma" w:eastAsia="Times New Roman" w:hAnsi="Tahoma" w:cs="Tahoma"/>
          <w:lang w:val="id-ID"/>
        </w:rPr>
        <w:t xml:space="preserve"> </w:t>
      </w:r>
      <w:proofErr w:type="gramStart"/>
      <w:r w:rsidR="00371F7B" w:rsidRPr="002B11AB">
        <w:rPr>
          <w:rFonts w:ascii="Tahoma" w:eastAsia="Times New Roman" w:hAnsi="Tahoma" w:cs="Tahoma"/>
        </w:rPr>
        <w:t>Kemudian ilmuan tersebut</w:t>
      </w:r>
      <w:r w:rsidR="00D60562" w:rsidRPr="002B11AB">
        <w:rPr>
          <w:rFonts w:ascii="Tahoma" w:eastAsia="Times New Roman" w:hAnsi="Tahoma" w:cs="Tahoma"/>
        </w:rPr>
        <w:t xml:space="preserve"> pergi ke luar negeri.</w:t>
      </w:r>
      <w:proofErr w:type="gramEnd"/>
      <w:r w:rsidR="00A94BCF" w:rsidRPr="002B11AB">
        <w:rPr>
          <w:rFonts w:ascii="Tahoma" w:eastAsia="Times New Roman" w:hAnsi="Tahoma" w:cs="Tahoma"/>
          <w:lang w:val="id-ID"/>
        </w:rPr>
        <w:t xml:space="preserve"> </w:t>
      </w:r>
      <w:proofErr w:type="gramStart"/>
      <w:r w:rsidR="00371F7B" w:rsidRPr="002B11AB">
        <w:rPr>
          <w:rFonts w:ascii="Tahoma" w:eastAsia="Times New Roman" w:hAnsi="Tahoma" w:cs="Tahoma"/>
        </w:rPr>
        <w:t xml:space="preserve">Di luar negeri karyanya </w:t>
      </w:r>
      <w:r w:rsidR="00D60562" w:rsidRPr="002B11AB">
        <w:rPr>
          <w:rFonts w:ascii="Tahoma" w:eastAsia="Times New Roman" w:hAnsi="Tahoma" w:cs="Tahoma"/>
        </w:rPr>
        <w:t>diagung-agungkan.</w:t>
      </w:r>
      <w:proofErr w:type="gramEnd"/>
      <w:r w:rsidR="00A94BCF" w:rsidRPr="002B11AB">
        <w:rPr>
          <w:rFonts w:ascii="Tahoma" w:eastAsia="Times New Roman" w:hAnsi="Tahoma" w:cs="Tahoma"/>
          <w:lang w:val="id-ID"/>
        </w:rPr>
        <w:t xml:space="preserve"> </w:t>
      </w:r>
      <w:proofErr w:type="gramStart"/>
      <w:r w:rsidR="00371F7B" w:rsidRPr="002B11AB">
        <w:rPr>
          <w:rFonts w:ascii="Tahoma" w:eastAsia="Times New Roman" w:hAnsi="Tahoma" w:cs="Tahoma"/>
        </w:rPr>
        <w:t>Ia</w:t>
      </w:r>
      <w:proofErr w:type="gramEnd"/>
      <w:r w:rsidR="00D60562" w:rsidRPr="002B11AB">
        <w:rPr>
          <w:rFonts w:ascii="Tahoma" w:eastAsia="Times New Roman" w:hAnsi="Tahoma" w:cs="Tahoma"/>
        </w:rPr>
        <w:t xml:space="preserve"> kemudian menjadi terkena</w:t>
      </w:r>
      <w:r w:rsidR="00371F7B" w:rsidRPr="002B11AB">
        <w:rPr>
          <w:rFonts w:ascii="Tahoma" w:eastAsia="Times New Roman" w:hAnsi="Tahoma" w:cs="Tahoma"/>
        </w:rPr>
        <w:t>l di luar negeri, dan karyanya</w:t>
      </w:r>
      <w:r w:rsidR="00D60562" w:rsidRPr="002B11AB">
        <w:rPr>
          <w:rFonts w:ascii="Tahoma" w:eastAsia="Times New Roman" w:hAnsi="Tahoma" w:cs="Tahoma"/>
        </w:rPr>
        <w:t xml:space="preserve"> dipatenkan oleh pihak-pihak yang bukan dari negeri sendiri.</w:t>
      </w:r>
      <w:r w:rsidR="00A94BCF" w:rsidRPr="002B11AB">
        <w:rPr>
          <w:rFonts w:ascii="Tahoma" w:eastAsia="Times New Roman" w:hAnsi="Tahoma" w:cs="Tahoma"/>
          <w:lang w:val="id-ID"/>
        </w:rPr>
        <w:t xml:space="preserve"> </w:t>
      </w:r>
      <w:proofErr w:type="gramStart"/>
      <w:r w:rsidR="00D60562" w:rsidRPr="002B11AB">
        <w:rPr>
          <w:rFonts w:ascii="Tahoma" w:eastAsia="Times New Roman" w:hAnsi="Tahoma" w:cs="Tahoma"/>
        </w:rPr>
        <w:t>Akh</w:t>
      </w:r>
      <w:r w:rsidR="00371F7B" w:rsidRPr="002B11AB">
        <w:rPr>
          <w:rFonts w:ascii="Tahoma" w:eastAsia="Times New Roman" w:hAnsi="Tahoma" w:cs="Tahoma"/>
        </w:rPr>
        <w:t>irnya orang-</w:t>
      </w:r>
      <w:r w:rsidR="00A94BCF" w:rsidRPr="002B11AB">
        <w:rPr>
          <w:rFonts w:ascii="Tahoma" w:eastAsia="Times New Roman" w:hAnsi="Tahoma" w:cs="Tahoma"/>
        </w:rPr>
        <w:t>orang di negeri asal ilmuan itu</w:t>
      </w:r>
      <w:r w:rsidR="00371F7B" w:rsidRPr="002B11AB">
        <w:rPr>
          <w:rFonts w:ascii="Tahoma" w:eastAsia="Times New Roman" w:hAnsi="Tahoma" w:cs="Tahoma"/>
        </w:rPr>
        <w:t xml:space="preserve"> menyesali dan bertanya mengapa ia </w:t>
      </w:r>
      <w:r w:rsidR="00D60562" w:rsidRPr="002B11AB">
        <w:rPr>
          <w:rFonts w:ascii="Tahoma" w:eastAsia="Times New Roman" w:hAnsi="Tahoma" w:cs="Tahoma"/>
        </w:rPr>
        <w:t>tidak berkarya saja di negeri sendiri.</w:t>
      </w:r>
      <w:r w:rsidR="00744585" w:rsidRPr="002B11AB">
        <w:rPr>
          <w:rFonts w:ascii="Tahoma" w:eastAsia="Times New Roman" w:hAnsi="Tahoma" w:cs="Tahoma"/>
        </w:rPr>
        <w:t>”</w:t>
      </w:r>
      <w:proofErr w:type="gramEnd"/>
    </w:p>
    <w:p w:rsidR="008312D7" w:rsidRPr="002B11AB" w:rsidRDefault="00A723EA" w:rsidP="00282B6C">
      <w:pPr>
        <w:spacing w:after="0" w:line="240" w:lineRule="auto"/>
        <w:ind w:firstLine="720"/>
        <w:jc w:val="both"/>
        <w:rPr>
          <w:rFonts w:ascii="Tahoma" w:eastAsia="Times New Roman" w:hAnsi="Tahoma" w:cs="Tahoma"/>
        </w:rPr>
      </w:pPr>
      <w:proofErr w:type="gramStart"/>
      <w:r w:rsidRPr="002B11AB">
        <w:rPr>
          <w:rFonts w:ascii="Tahoma" w:hAnsi="Tahoma" w:cs="Tahoma"/>
        </w:rPr>
        <w:t>Terkadang orang awam selalu bertanya m</w:t>
      </w:r>
      <w:r w:rsidR="00D60F1D" w:rsidRPr="002B11AB">
        <w:rPr>
          <w:rFonts w:ascii="Tahoma" w:hAnsi="Tahoma" w:cs="Tahoma"/>
        </w:rPr>
        <w:t xml:space="preserve">engapa tidak di biayai oleh perusahaan </w:t>
      </w:r>
      <w:r w:rsidR="00A94BCF" w:rsidRPr="002B11AB">
        <w:rPr>
          <w:rFonts w:ascii="Tahoma" w:hAnsi="Tahoma" w:cs="Tahoma"/>
        </w:rPr>
        <w:t>local</w:t>
      </w:r>
      <w:r w:rsidR="00A94BCF" w:rsidRPr="002B11AB">
        <w:rPr>
          <w:rFonts w:ascii="Tahoma" w:hAnsi="Tahoma" w:cs="Tahoma"/>
          <w:lang w:val="id-ID"/>
        </w:rPr>
        <w:t xml:space="preserve"> </w:t>
      </w:r>
      <w:r w:rsidR="003F05C9" w:rsidRPr="002B11AB">
        <w:rPr>
          <w:rFonts w:ascii="Tahoma" w:hAnsi="Tahoma" w:cs="Tahoma"/>
        </w:rPr>
        <w:t>saja?</w:t>
      </w:r>
      <w:proofErr w:type="gramEnd"/>
      <w:r w:rsidR="003F05C9" w:rsidRPr="002B11AB">
        <w:rPr>
          <w:rFonts w:ascii="Tahoma" w:hAnsi="Tahoma" w:cs="Tahoma"/>
        </w:rPr>
        <w:t xml:space="preserve"> </w:t>
      </w:r>
      <w:proofErr w:type="gramStart"/>
      <w:r w:rsidR="00D60F1D" w:rsidRPr="002B11AB">
        <w:rPr>
          <w:rFonts w:ascii="Tahoma" w:hAnsi="Tahoma" w:cs="Tahoma"/>
        </w:rPr>
        <w:t>namun</w:t>
      </w:r>
      <w:proofErr w:type="gramEnd"/>
      <w:r w:rsidR="00D60F1D" w:rsidRPr="002B11AB">
        <w:rPr>
          <w:rFonts w:ascii="Tahoma" w:hAnsi="Tahoma" w:cs="Tahoma"/>
        </w:rPr>
        <w:t xml:space="preserve"> prosesnya tidak se</w:t>
      </w:r>
      <w:r w:rsidR="009C6E58" w:rsidRPr="002B11AB">
        <w:rPr>
          <w:rFonts w:ascii="Tahoma" w:hAnsi="Tahoma" w:cs="Tahoma"/>
        </w:rPr>
        <w:t>gampang itu jarang pengusaha lok</w:t>
      </w:r>
      <w:r w:rsidR="00D60F1D" w:rsidRPr="002B11AB">
        <w:rPr>
          <w:rFonts w:ascii="Tahoma" w:hAnsi="Tahoma" w:cs="Tahoma"/>
        </w:rPr>
        <w:t>al yang berminat untuk memproduksi produk inovasi terknologi baru</w:t>
      </w:r>
      <w:r w:rsidR="005F79AD" w:rsidRPr="002B11AB">
        <w:rPr>
          <w:rFonts w:ascii="Tahoma" w:hAnsi="Tahoma" w:cs="Tahoma"/>
        </w:rPr>
        <w:t xml:space="preserve"> yang dianggap memiliki p</w:t>
      </w:r>
      <w:r w:rsidR="003F05C9" w:rsidRPr="002B11AB">
        <w:rPr>
          <w:rFonts w:ascii="Tahoma" w:hAnsi="Tahoma" w:cs="Tahoma"/>
        </w:rPr>
        <w:t>uluang sukses kecil dan beresiko</w:t>
      </w:r>
      <w:r w:rsidR="00547190" w:rsidRPr="002B11AB">
        <w:rPr>
          <w:rFonts w:ascii="Tahoma" w:hAnsi="Tahoma" w:cs="Tahoma"/>
        </w:rPr>
        <w:t xml:space="preserve"> tinggi</w:t>
      </w:r>
      <w:r w:rsidR="009C6E58" w:rsidRPr="002B11AB">
        <w:rPr>
          <w:rFonts w:ascii="Tahoma" w:hAnsi="Tahoma" w:cs="Tahoma"/>
        </w:rPr>
        <w:t>.</w:t>
      </w:r>
      <w:r w:rsidR="009D285B" w:rsidRPr="002B11AB">
        <w:rPr>
          <w:rFonts w:ascii="Tahoma" w:eastAsia="Times New Roman" w:hAnsi="Tahoma" w:cs="Tahoma"/>
        </w:rPr>
        <w:t xml:space="preserve"> Banyak prestasi siswa yang</w:t>
      </w:r>
      <w:r w:rsidR="009C6E58" w:rsidRPr="002B11AB">
        <w:rPr>
          <w:rFonts w:ascii="Tahoma" w:eastAsia="Times New Roman" w:hAnsi="Tahoma" w:cs="Tahoma"/>
        </w:rPr>
        <w:t xml:space="preserve"> kurang dihargai oleh hampir semua stakeholder, terbukti banyak siswa/mahasiswa yang berprestasi justru diberi beasiswa oleh negara asing yang tertarik pada karya mereka dan menemukan potensi lebih yang dapat </w:t>
      </w:r>
      <w:r w:rsidR="009C6E58" w:rsidRPr="002B11AB">
        <w:rPr>
          <w:rFonts w:ascii="Tahoma" w:eastAsia="Times New Roman" w:hAnsi="Tahoma" w:cs="Tahoma"/>
        </w:rPr>
        <w:lastRenderedPageBreak/>
        <w:t xml:space="preserve">dikembangkan </w:t>
      </w:r>
      <w:r w:rsidR="00A45519" w:rsidRPr="002B11AB">
        <w:rPr>
          <w:rFonts w:ascii="Tahoma" w:eastAsia="Times New Roman" w:hAnsi="Tahoma" w:cs="Tahoma"/>
        </w:rPr>
        <w:t>untuk kepentingan Negara tersebut hal ini juga akan</w:t>
      </w:r>
      <w:r w:rsidR="00A94BCF" w:rsidRPr="002B11AB">
        <w:rPr>
          <w:rFonts w:ascii="Tahoma" w:eastAsia="Times New Roman" w:hAnsi="Tahoma" w:cs="Tahoma"/>
          <w:lang w:val="id-ID"/>
        </w:rPr>
        <w:t xml:space="preserve"> </w:t>
      </w:r>
      <w:r w:rsidR="00A45519" w:rsidRPr="002B11AB">
        <w:rPr>
          <w:rFonts w:ascii="Tahoma" w:eastAsia="Times New Roman" w:hAnsi="Tahoma" w:cs="Tahoma"/>
        </w:rPr>
        <w:t xml:space="preserve">menjadi sebuah keuntungan bagi siswa atau </w:t>
      </w:r>
      <w:proofErr w:type="gramStart"/>
      <w:r w:rsidR="00A45519" w:rsidRPr="002B11AB">
        <w:rPr>
          <w:rFonts w:ascii="Tahoma" w:eastAsia="Times New Roman" w:hAnsi="Tahoma" w:cs="Tahoma"/>
        </w:rPr>
        <w:t>mahasiswa  yang</w:t>
      </w:r>
      <w:proofErr w:type="gramEnd"/>
      <w:r w:rsidR="00A45519" w:rsidRPr="002B11AB">
        <w:rPr>
          <w:rFonts w:ascii="Tahoma" w:eastAsia="Times New Roman" w:hAnsi="Tahoma" w:cs="Tahoma"/>
        </w:rPr>
        <w:t xml:space="preserve"> bersangkutan</w:t>
      </w:r>
      <w:r w:rsidR="009C6E58" w:rsidRPr="002B11AB">
        <w:rPr>
          <w:rFonts w:ascii="Tahoma" w:eastAsia="Times New Roman" w:hAnsi="Tahoma" w:cs="Tahoma"/>
        </w:rPr>
        <w:t xml:space="preserve">. </w:t>
      </w:r>
      <w:r w:rsidR="00A45519" w:rsidRPr="002B11AB">
        <w:rPr>
          <w:rFonts w:ascii="Tahoma" w:eastAsia="Times New Roman" w:hAnsi="Tahoma" w:cs="Tahoma"/>
        </w:rPr>
        <w:t>Terlebih k</w:t>
      </w:r>
      <w:r w:rsidR="009C6E58" w:rsidRPr="002B11AB">
        <w:rPr>
          <w:rFonts w:ascii="Tahoma" w:eastAsia="Times New Roman" w:hAnsi="Tahoma" w:cs="Tahoma"/>
        </w:rPr>
        <w:t>etika mereka diberi beasiswa oleh asin</w:t>
      </w:r>
      <w:r w:rsidR="00547190" w:rsidRPr="002B11AB">
        <w:rPr>
          <w:rFonts w:ascii="Tahoma" w:eastAsia="Times New Roman" w:hAnsi="Tahoma" w:cs="Tahoma"/>
        </w:rPr>
        <w:t>g maka wajar kalau kemudian kaum</w:t>
      </w:r>
      <w:r w:rsidR="009C6E58" w:rsidRPr="002B11AB">
        <w:rPr>
          <w:rFonts w:ascii="Tahoma" w:eastAsia="Times New Roman" w:hAnsi="Tahoma" w:cs="Tahoma"/>
        </w:rPr>
        <w:t xml:space="preserve"> “pintar” ini mengabdi pada negara yang memberi beasiswa. Ini merupakan bentuk </w:t>
      </w:r>
      <w:r w:rsidR="009C6E58" w:rsidRPr="002B11AB">
        <w:rPr>
          <w:rFonts w:ascii="Tahoma" w:eastAsia="Times New Roman" w:hAnsi="Tahoma" w:cs="Tahoma"/>
          <w:i/>
          <w:iCs/>
        </w:rPr>
        <w:t>return on invesntment</w:t>
      </w:r>
      <w:r w:rsidR="00547190" w:rsidRPr="002B11AB">
        <w:rPr>
          <w:rFonts w:ascii="Tahoma" w:eastAsia="Times New Roman" w:hAnsi="Tahoma" w:cs="Tahoma"/>
        </w:rPr>
        <w:t>. Belum lagi jika</w:t>
      </w:r>
      <w:r w:rsidR="009C6E58" w:rsidRPr="002B11AB">
        <w:rPr>
          <w:rFonts w:ascii="Tahoma" w:eastAsia="Times New Roman" w:hAnsi="Tahoma" w:cs="Tahoma"/>
        </w:rPr>
        <w:t xml:space="preserve"> tidak punya biaya, bisa diyakini mereka tidak bisa melanjutkan kuliah. </w:t>
      </w:r>
      <w:proofErr w:type="gramStart"/>
      <w:r w:rsidR="009C6E58" w:rsidRPr="002B11AB">
        <w:rPr>
          <w:rFonts w:ascii="Tahoma" w:eastAsia="Times New Roman" w:hAnsi="Tahoma" w:cs="Tahoma"/>
        </w:rPr>
        <w:t>jika</w:t>
      </w:r>
      <w:proofErr w:type="gramEnd"/>
      <w:r w:rsidR="009C6E58" w:rsidRPr="002B11AB">
        <w:rPr>
          <w:rFonts w:ascii="Tahoma" w:eastAsia="Times New Roman" w:hAnsi="Tahoma" w:cs="Tahoma"/>
        </w:rPr>
        <w:t xml:space="preserve"> sudah begini berakibat banyak orang potensial tidak tergarap. Bahkan orang yang jelas-jelas potensial tidak diparesiasi dan dipakai oleh negeri ini.</w:t>
      </w:r>
      <w:r w:rsidR="00A45519" w:rsidRPr="002B11AB">
        <w:rPr>
          <w:rFonts w:ascii="Tahoma" w:eastAsia="Times New Roman" w:hAnsi="Tahoma" w:cs="Tahoma"/>
        </w:rPr>
        <w:t xml:space="preserve"> </w:t>
      </w:r>
      <w:proofErr w:type="gramStart"/>
      <w:r w:rsidR="00A45519" w:rsidRPr="002B11AB">
        <w:rPr>
          <w:rFonts w:ascii="Tahoma" w:eastAsia="Times New Roman" w:hAnsi="Tahoma" w:cs="Tahoma"/>
        </w:rPr>
        <w:t>Salah satu fakta yang ada adalah setiap tahunnya tercatat sekian juta tenaga kerja Indonesia yang cukup potensial da</w:t>
      </w:r>
      <w:r w:rsidR="00A94BCF" w:rsidRPr="002B11AB">
        <w:rPr>
          <w:rFonts w:ascii="Tahoma" w:eastAsia="Times New Roman" w:hAnsi="Tahoma" w:cs="Tahoma"/>
        </w:rPr>
        <w:t>n professional memilih kerja di</w:t>
      </w:r>
      <w:r w:rsidR="00A45519" w:rsidRPr="002B11AB">
        <w:rPr>
          <w:rFonts w:ascii="Tahoma" w:eastAsia="Times New Roman" w:hAnsi="Tahoma" w:cs="Tahoma"/>
        </w:rPr>
        <w:t xml:space="preserve"> luar negeri demi meraup dollar yang sangat menggiurkan jika dibandingkan jika harus berkerja dalam negeri hal ini sebenarnya sangat disayangkan.</w:t>
      </w:r>
      <w:proofErr w:type="gramEnd"/>
    </w:p>
    <w:p w:rsidR="002869F2" w:rsidRPr="002B11AB" w:rsidRDefault="00116DD6" w:rsidP="00282B6C">
      <w:pPr>
        <w:spacing w:after="0" w:line="240" w:lineRule="auto"/>
        <w:ind w:firstLine="720"/>
        <w:jc w:val="both"/>
        <w:rPr>
          <w:rFonts w:ascii="Tahoma" w:eastAsia="Times New Roman" w:hAnsi="Tahoma" w:cs="Tahoma"/>
        </w:rPr>
      </w:pPr>
      <w:r w:rsidRPr="002B11AB">
        <w:rPr>
          <w:rFonts w:ascii="Tahoma" w:eastAsia="Times New Roman" w:hAnsi="Tahoma" w:cs="Tahoma"/>
        </w:rPr>
        <w:t>S</w:t>
      </w:r>
      <w:r w:rsidR="001A6C90" w:rsidRPr="002B11AB">
        <w:rPr>
          <w:rFonts w:ascii="Tahoma" w:eastAsia="Times New Roman" w:hAnsi="Tahoma" w:cs="Tahoma"/>
        </w:rPr>
        <w:t>ekitar 250-300 siswa cerdas Indonesia setiap tahun pergi ke Singapura untuk kuliah di perguruan tinggi seperti Nanyang Technological University, National University of Singapore, dan Singapore Management University. Dari total pelajar dan mahasiswa Indonesia di Singapura sebanyak 18.341 orang, sekitar 5.448 orang di antaranya sedang mengambil S-1, S-2, dan S-3 di berbagai program studi. Harus ada kebijakan terobosan untuk mempertahankan siswa-siswa cerdas dan brilian tetap menjadi aset Indonesia. Mereka memang perlu mengembangkan ilmu ke berbagai universitas terkemuka di dunia, namun harus diciptakan kondisi yang mendukung agar mereka bergairah kembali ke Tanah Air untuk mengabdikan ilmunya untuk kemajuan bangsa Indonesia</w:t>
      </w:r>
      <w:r w:rsidR="00547190" w:rsidRPr="002B11AB">
        <w:rPr>
          <w:rFonts w:ascii="Tahoma" w:eastAsia="Times New Roman" w:hAnsi="Tahoma" w:cs="Tahoma"/>
        </w:rPr>
        <w:t>.</w:t>
      </w:r>
    </w:p>
    <w:p w:rsidR="00116DD6" w:rsidRPr="002B11AB" w:rsidRDefault="00A45519" w:rsidP="00282B6C">
      <w:pPr>
        <w:spacing w:after="0" w:line="240" w:lineRule="auto"/>
        <w:ind w:firstLine="720"/>
        <w:jc w:val="both"/>
        <w:rPr>
          <w:rFonts w:ascii="Tahoma" w:hAnsi="Tahoma" w:cs="Tahoma"/>
        </w:rPr>
      </w:pPr>
      <w:r w:rsidRPr="002B11AB">
        <w:rPr>
          <w:rFonts w:ascii="Tahoma" w:eastAsia="Times New Roman" w:hAnsi="Tahoma" w:cs="Tahoma"/>
        </w:rPr>
        <w:t xml:space="preserve">Para Doktor, Insinyur, Dosen dan kaum cerdik pandai ternyata lebih memilih Negara lain sebagai tempat belajar dan bekerja mengabdikan ilmunya. Di antara mereka bahkan ada yang berhasil meraih </w:t>
      </w:r>
      <w:r w:rsidR="00FA1CC0" w:rsidRPr="002B11AB">
        <w:rPr>
          <w:rFonts w:ascii="Tahoma" w:eastAsia="Times New Roman" w:hAnsi="Tahoma" w:cs="Tahoma"/>
        </w:rPr>
        <w:t xml:space="preserve">gelar yang hebat .beberapa contoh </w:t>
      </w:r>
      <w:proofErr w:type="gramStart"/>
      <w:r w:rsidR="00FA1CC0" w:rsidRPr="002B11AB">
        <w:rPr>
          <w:rFonts w:ascii="Tahoma" w:eastAsia="Times New Roman" w:hAnsi="Tahoma" w:cs="Tahoma"/>
        </w:rPr>
        <w:t xml:space="preserve">seperti </w:t>
      </w:r>
      <w:r w:rsidRPr="002B11AB">
        <w:rPr>
          <w:rFonts w:ascii="Tahoma" w:eastAsia="Times New Roman" w:hAnsi="Tahoma" w:cs="Tahoma"/>
        </w:rPr>
        <w:t xml:space="preserve"> Dr</w:t>
      </w:r>
      <w:proofErr w:type="gramEnd"/>
      <w:r w:rsidRPr="002B11AB">
        <w:rPr>
          <w:rFonts w:ascii="Tahoma" w:eastAsia="Times New Roman" w:hAnsi="Tahoma" w:cs="Tahoma"/>
        </w:rPr>
        <w:t xml:space="preserve"> Yanuar Nugroho terpilih sebagai staf akademik terbaik universitas Manchester, dan Irwandi Jaswir peraih anugerah saint</w:t>
      </w:r>
      <w:r w:rsidR="00FA1CC0" w:rsidRPr="002B11AB">
        <w:rPr>
          <w:rFonts w:ascii="Tahoma" w:eastAsia="Times New Roman" w:hAnsi="Tahoma" w:cs="Tahoma"/>
        </w:rPr>
        <w:t>is muda Asia Pasifik 2009.</w:t>
      </w:r>
      <w:r w:rsidR="00FA1CC0" w:rsidRPr="002B11AB">
        <w:rPr>
          <w:rFonts w:ascii="Tahoma" w:hAnsi="Tahoma" w:cs="Tahoma"/>
        </w:rPr>
        <w:t xml:space="preserve"> Apresiasi yang positif terhadap kemampuanlah yang memicu untuk cenderung memilih bekerja di </w:t>
      </w:r>
      <w:proofErr w:type="gramStart"/>
      <w:r w:rsidR="00FA1CC0" w:rsidRPr="002B11AB">
        <w:rPr>
          <w:rFonts w:ascii="Tahoma" w:hAnsi="Tahoma" w:cs="Tahoma"/>
        </w:rPr>
        <w:t>sana</w:t>
      </w:r>
      <w:proofErr w:type="gramEnd"/>
      <w:r w:rsidR="00FA1CC0" w:rsidRPr="002B11AB">
        <w:rPr>
          <w:rFonts w:ascii="Tahoma" w:hAnsi="Tahoma" w:cs="Tahoma"/>
        </w:rPr>
        <w:t xml:space="preserve">. Mulai dari gaji yang tinggi, asuransi, perlindungan hukum, kucuran </w:t>
      </w:r>
      <w:proofErr w:type="gramStart"/>
      <w:r w:rsidR="00FA1CC0" w:rsidRPr="002B11AB">
        <w:rPr>
          <w:rFonts w:ascii="Tahoma" w:hAnsi="Tahoma" w:cs="Tahoma"/>
        </w:rPr>
        <w:t>dana</w:t>
      </w:r>
      <w:proofErr w:type="gramEnd"/>
      <w:r w:rsidR="00FA1CC0" w:rsidRPr="002B11AB">
        <w:rPr>
          <w:rFonts w:ascii="Tahoma" w:hAnsi="Tahoma" w:cs="Tahoma"/>
        </w:rPr>
        <w:t xml:space="preserve"> untuk penelitian, serta penghargaan atas kerja keras mereka. </w:t>
      </w:r>
      <w:r w:rsidR="00FA1CC0" w:rsidRPr="002B11AB">
        <w:rPr>
          <w:rFonts w:ascii="Tahoma" w:eastAsia="Times New Roman" w:hAnsi="Tahoma" w:cs="Tahoma"/>
        </w:rPr>
        <w:t xml:space="preserve"> J</w:t>
      </w:r>
      <w:r w:rsidRPr="002B11AB">
        <w:rPr>
          <w:rFonts w:ascii="Tahoma" w:eastAsia="Times New Roman" w:hAnsi="Tahoma" w:cs="Tahoma"/>
        </w:rPr>
        <w:t xml:space="preserve">ika hal ini dibiarkan berlarut-larut bukan mustahil Indonesia </w:t>
      </w:r>
      <w:proofErr w:type="gramStart"/>
      <w:r w:rsidRPr="002B11AB">
        <w:rPr>
          <w:rFonts w:ascii="Tahoma" w:eastAsia="Times New Roman" w:hAnsi="Tahoma" w:cs="Tahoma"/>
        </w:rPr>
        <w:t>akan</w:t>
      </w:r>
      <w:proofErr w:type="gramEnd"/>
      <w:r w:rsidRPr="002B11AB">
        <w:rPr>
          <w:rFonts w:ascii="Tahoma" w:eastAsia="Times New Roman" w:hAnsi="Tahoma" w:cs="Tahoma"/>
        </w:rPr>
        <w:t xml:space="preserve"> semakin tertinggal jauh deng</w:t>
      </w:r>
      <w:r w:rsidR="00FA1CC0" w:rsidRPr="002B11AB">
        <w:rPr>
          <w:rFonts w:ascii="Tahoma" w:eastAsia="Times New Roman" w:hAnsi="Tahoma" w:cs="Tahoma"/>
        </w:rPr>
        <w:t xml:space="preserve">an </w:t>
      </w:r>
      <w:r w:rsidR="00ED11F3" w:rsidRPr="002B11AB">
        <w:rPr>
          <w:rFonts w:ascii="Tahoma" w:eastAsia="Times New Roman" w:hAnsi="Tahoma" w:cs="Tahoma"/>
        </w:rPr>
        <w:t>Negara lain</w:t>
      </w:r>
      <w:r w:rsidR="00FA1CC0" w:rsidRPr="002B11AB">
        <w:rPr>
          <w:rFonts w:ascii="Tahoma" w:eastAsia="Times New Roman" w:hAnsi="Tahoma" w:cs="Tahoma"/>
        </w:rPr>
        <w:t xml:space="preserve">. </w:t>
      </w:r>
    </w:p>
    <w:p w:rsidR="00EA0F22" w:rsidRPr="002B11AB" w:rsidRDefault="00AC2371" w:rsidP="00282B6C">
      <w:pPr>
        <w:spacing w:after="0" w:line="240" w:lineRule="auto"/>
        <w:ind w:firstLine="720"/>
        <w:jc w:val="both"/>
        <w:rPr>
          <w:rFonts w:ascii="Tahoma" w:hAnsi="Tahoma" w:cs="Tahoma"/>
        </w:rPr>
      </w:pPr>
      <w:r w:rsidRPr="002B11AB">
        <w:rPr>
          <w:rFonts w:ascii="Tahoma" w:hAnsi="Tahoma" w:cs="Tahoma"/>
        </w:rPr>
        <w:t xml:space="preserve">Menurut Nelson Tansu seorang WNI </w:t>
      </w:r>
      <w:r w:rsidR="00EA0F22" w:rsidRPr="002B11AB">
        <w:rPr>
          <w:rFonts w:ascii="Tahoma" w:hAnsi="Tahoma" w:cs="Tahoma"/>
        </w:rPr>
        <w:t>yang sa</w:t>
      </w:r>
      <w:r w:rsidRPr="002B11AB">
        <w:rPr>
          <w:rFonts w:ascii="Tahoma" w:hAnsi="Tahoma" w:cs="Tahoma"/>
        </w:rPr>
        <w:t xml:space="preserve">at ini bekerja di pusat fotonik dan nanoelektronik Universitas Lihai Amerika Serikat Indonesia harus lebih mensejahterakan para ilmuan dalam negeri karena jika yang mereka peroleh tidak memuaskan maka hal ini </w:t>
      </w:r>
      <w:proofErr w:type="gramStart"/>
      <w:r w:rsidRPr="002B11AB">
        <w:rPr>
          <w:rFonts w:ascii="Tahoma" w:hAnsi="Tahoma" w:cs="Tahoma"/>
        </w:rPr>
        <w:t>akan</w:t>
      </w:r>
      <w:proofErr w:type="gramEnd"/>
      <w:r w:rsidRPr="002B11AB">
        <w:rPr>
          <w:rFonts w:ascii="Tahoma" w:hAnsi="Tahoma" w:cs="Tahoma"/>
        </w:rPr>
        <w:t xml:space="preserve"> membuat tidak adanya motivasi generasi muda untuk terus berkarya. Saat ini sekitar 2000 ilmuan dan ahli asal Indonesia memilih untuk melanjutkan penelitiannya di luar negeri. </w:t>
      </w:r>
      <w:proofErr w:type="gramStart"/>
      <w:r w:rsidR="00EA0F22" w:rsidRPr="002B11AB">
        <w:rPr>
          <w:rFonts w:ascii="Tahoma" w:hAnsi="Tahoma" w:cs="Tahoma"/>
        </w:rPr>
        <w:t>anggaran</w:t>
      </w:r>
      <w:proofErr w:type="gramEnd"/>
      <w:r w:rsidR="00EA0F22" w:rsidRPr="002B11AB">
        <w:rPr>
          <w:rFonts w:ascii="Tahoma" w:hAnsi="Tahoma" w:cs="Tahoma"/>
        </w:rPr>
        <w:t xml:space="preserve"> riset Indonesia hanya 0.08% dari produk domestic bruto . Jumlah ini sangat berbeda jauh dengan Negara tetangga Malaisya dan Singapura. VOA mengungkapkan bahwa hal ini tidak terjadi dikalangan peneliti saja namun juga terjadi di kalangan pekerja ahli dan professional. </w:t>
      </w:r>
    </w:p>
    <w:p w:rsidR="00EA0F22" w:rsidRPr="002B11AB" w:rsidRDefault="00A94BCF" w:rsidP="00282B6C">
      <w:pPr>
        <w:spacing w:after="0" w:line="240" w:lineRule="auto"/>
        <w:ind w:firstLine="720"/>
        <w:jc w:val="both"/>
        <w:rPr>
          <w:rFonts w:ascii="Tahoma" w:eastAsia="Times New Roman" w:hAnsi="Tahoma" w:cs="Tahoma"/>
        </w:rPr>
      </w:pPr>
      <w:proofErr w:type="gramStart"/>
      <w:r w:rsidRPr="002B11AB">
        <w:rPr>
          <w:rFonts w:ascii="Tahoma" w:eastAsia="Times New Roman" w:hAnsi="Tahoma" w:cs="Tahoma"/>
        </w:rPr>
        <w:t>Tidak</w:t>
      </w:r>
      <w:r w:rsidR="00EA0F22" w:rsidRPr="002B11AB">
        <w:rPr>
          <w:rFonts w:ascii="Tahoma" w:eastAsia="Times New Roman" w:hAnsi="Tahoma" w:cs="Tahoma"/>
        </w:rPr>
        <w:t xml:space="preserve"> hanya sebatas TKI pembantu rumah tangga saja, namun juga tenaga medis, guru dan dosen, </w:t>
      </w:r>
      <w:r w:rsidRPr="002B11AB">
        <w:rPr>
          <w:rFonts w:ascii="Tahoma" w:eastAsia="Times New Roman" w:hAnsi="Tahoma" w:cs="Tahoma"/>
        </w:rPr>
        <w:t>konsultan dan arsitek.</w:t>
      </w:r>
      <w:proofErr w:type="gramEnd"/>
      <w:r w:rsidRPr="002B11AB">
        <w:rPr>
          <w:rFonts w:ascii="Tahoma" w:eastAsia="Times New Roman" w:hAnsi="Tahoma" w:cs="Tahoma"/>
        </w:rPr>
        <w:t xml:space="preserve"> Mungkin</w:t>
      </w:r>
      <w:r w:rsidR="00EA0F22" w:rsidRPr="002B11AB">
        <w:rPr>
          <w:rFonts w:ascii="Tahoma" w:eastAsia="Times New Roman" w:hAnsi="Tahoma" w:cs="Tahoma"/>
        </w:rPr>
        <w:t xml:space="preserve"> kepergian para ahli ini ke luar negeri belum begitu terasa sehingga tidak menjadi perhatian sebelumnya selain itu ini juga karena mereka menghasilkan devisa b</w:t>
      </w:r>
      <w:r w:rsidRPr="002B11AB">
        <w:rPr>
          <w:rFonts w:ascii="Tahoma" w:eastAsia="Times New Roman" w:hAnsi="Tahoma" w:cs="Tahoma"/>
        </w:rPr>
        <w:t>agi negara. Tetapi apabila yang</w:t>
      </w:r>
      <w:r w:rsidR="00EA0F22" w:rsidRPr="002B11AB">
        <w:rPr>
          <w:rFonts w:ascii="Tahoma" w:eastAsia="Times New Roman" w:hAnsi="Tahoma" w:cs="Tahoma"/>
        </w:rPr>
        <w:t xml:space="preserve"> ke luar negeri adalah siswa atau pelajar cerdas dan jenius yang sebenarnya adalah generasi emas negara dan sumber daya manusia yang berkualitas apakah ini sebuah </w:t>
      </w:r>
      <w:proofErr w:type="gramStart"/>
      <w:r w:rsidR="00EA0F22" w:rsidRPr="002B11AB">
        <w:rPr>
          <w:rFonts w:ascii="Tahoma" w:eastAsia="Times New Roman" w:hAnsi="Tahoma" w:cs="Tahoma"/>
        </w:rPr>
        <w:t>prestasi ?.</w:t>
      </w:r>
      <w:proofErr w:type="gramEnd"/>
      <w:r w:rsidR="00EA0F22" w:rsidRPr="002B11AB">
        <w:rPr>
          <w:rFonts w:ascii="Tahoma" w:eastAsia="Times New Roman" w:hAnsi="Tahoma" w:cs="Tahoma"/>
        </w:rPr>
        <w:t xml:space="preserve"> </w:t>
      </w:r>
    </w:p>
    <w:p w:rsidR="00F51B04" w:rsidRPr="002B11AB" w:rsidRDefault="00F51B04" w:rsidP="00A94BCF">
      <w:pPr>
        <w:spacing w:after="0" w:line="240" w:lineRule="auto"/>
        <w:rPr>
          <w:rFonts w:ascii="Tahoma" w:eastAsia="Times New Roman" w:hAnsi="Tahoma" w:cs="Tahoma"/>
          <w:b/>
          <w:lang w:val="id-ID"/>
        </w:rPr>
      </w:pPr>
    </w:p>
    <w:p w:rsidR="00547190" w:rsidRPr="002B11AB" w:rsidRDefault="00F51B04" w:rsidP="00282B6C">
      <w:pPr>
        <w:spacing w:after="0" w:line="240" w:lineRule="auto"/>
        <w:rPr>
          <w:rFonts w:ascii="Tahoma" w:eastAsia="Times New Roman" w:hAnsi="Tahoma" w:cs="Tahoma"/>
        </w:rPr>
      </w:pPr>
      <w:r w:rsidRPr="002B11AB">
        <w:rPr>
          <w:rFonts w:ascii="Tahoma" w:eastAsia="Times New Roman" w:hAnsi="Tahoma" w:cs="Tahoma"/>
          <w:b/>
        </w:rPr>
        <w:lastRenderedPageBreak/>
        <w:t>Pembahasan</w:t>
      </w:r>
    </w:p>
    <w:p w:rsidR="00AF2F6D" w:rsidRPr="002B11AB" w:rsidRDefault="0071533B" w:rsidP="00282B6C">
      <w:pPr>
        <w:spacing w:after="0" w:line="240" w:lineRule="auto"/>
        <w:ind w:firstLine="720"/>
        <w:jc w:val="both"/>
        <w:rPr>
          <w:rFonts w:ascii="Tahoma" w:eastAsia="Times New Roman" w:hAnsi="Tahoma" w:cs="Tahoma"/>
          <w:lang w:val="id-ID"/>
        </w:rPr>
      </w:pPr>
      <w:r w:rsidRPr="002B11AB">
        <w:rPr>
          <w:rFonts w:ascii="Tahoma" w:eastAsia="Times New Roman" w:hAnsi="Tahoma" w:cs="Tahoma"/>
        </w:rPr>
        <w:t>Survei yang dilakukan Pusat Studi Pancasila menyebutkan, mata pelajaran Pendidikan Pancasila di sekolah-sekolah sekarang ini seolah hanya pelengkap kurikulum, dan tidak dipelajari secara serius oleh peserta didik. Pelajar dan guru hanya mengejar mata pelajaran-mata pelajaran yang menentukan kelulusan saja. Temuan ini menegaskan, hasil survei lembaga-lembaga lain yang dilakukan sekitar tahun 2006 dan 2007 menunjukkan bahwa pengetahuan masyarakat mengenai Pancasila merosot tajam.  </w:t>
      </w:r>
      <w:bookmarkStart w:id="0" w:name="_GoBack"/>
      <w:bookmarkEnd w:id="0"/>
    </w:p>
    <w:p w:rsidR="0071533B" w:rsidRPr="002B11AB" w:rsidRDefault="0071533B" w:rsidP="00282B6C">
      <w:pPr>
        <w:spacing w:after="0" w:line="240" w:lineRule="auto"/>
        <w:ind w:firstLine="720"/>
        <w:jc w:val="both"/>
        <w:rPr>
          <w:rFonts w:ascii="Tahoma" w:eastAsia="Times New Roman" w:hAnsi="Tahoma" w:cs="Tahoma"/>
          <w:lang w:val="id-ID"/>
        </w:rPr>
      </w:pPr>
      <w:proofErr w:type="gramStart"/>
      <w:r w:rsidRPr="002B11AB">
        <w:rPr>
          <w:rFonts w:ascii="Tahoma" w:eastAsia="Times New Roman" w:hAnsi="Tahoma" w:cs="Tahoma"/>
        </w:rPr>
        <w:t>Nasionalisme dapat dipupuk kembali dalam momentum-momentum yang tepat seperti pada saat peringatan hari sumpah pemuda, hari kem</w:t>
      </w:r>
      <w:r w:rsidR="00D2491F" w:rsidRPr="002B11AB">
        <w:rPr>
          <w:rFonts w:ascii="Tahoma" w:eastAsia="Times New Roman" w:hAnsi="Tahoma" w:cs="Tahoma"/>
        </w:rPr>
        <w:t>erdekaan, hari</w:t>
      </w:r>
      <w:r w:rsidR="00D2491F" w:rsidRPr="002B11AB">
        <w:rPr>
          <w:rFonts w:ascii="Tahoma" w:eastAsia="Times New Roman" w:hAnsi="Tahoma" w:cs="Tahoma"/>
          <w:lang w:val="id-ID"/>
        </w:rPr>
        <w:t xml:space="preserve"> </w:t>
      </w:r>
      <w:r w:rsidRPr="002B11AB">
        <w:rPr>
          <w:rFonts w:ascii="Tahoma" w:eastAsia="Times New Roman" w:hAnsi="Tahoma" w:cs="Tahoma"/>
        </w:rPr>
        <w:t>pahlawan dan hari besar nasional lainnya.</w:t>
      </w:r>
      <w:proofErr w:type="gramEnd"/>
      <w:r w:rsidRPr="002B11AB">
        <w:rPr>
          <w:rFonts w:ascii="Tahoma" w:eastAsia="Times New Roman" w:hAnsi="Tahoma" w:cs="Tahoma"/>
        </w:rPr>
        <w:t xml:space="preserve"> </w:t>
      </w:r>
      <w:proofErr w:type="gramStart"/>
      <w:r w:rsidRPr="002B11AB">
        <w:rPr>
          <w:rFonts w:ascii="Tahoma" w:eastAsia="Times New Roman" w:hAnsi="Tahoma" w:cs="Tahoma"/>
        </w:rPr>
        <w:t>Bukan itu saja nasionalisme juga dapat dibangun melalui karya seni seperti menciptakan lagu-lagu yang berslogan cinta tanah air, melukis, seni peran yang bertajuk semangat juang untuk negara dan karya-karya seni lainnya.</w:t>
      </w:r>
      <w:proofErr w:type="gramEnd"/>
    </w:p>
    <w:p w:rsidR="0071533B" w:rsidRPr="002B11AB" w:rsidRDefault="0071533B" w:rsidP="00282B6C">
      <w:pPr>
        <w:spacing w:after="0" w:line="240" w:lineRule="auto"/>
        <w:ind w:firstLine="720"/>
        <w:jc w:val="both"/>
        <w:rPr>
          <w:rFonts w:ascii="Tahoma" w:eastAsia="Times New Roman" w:hAnsi="Tahoma" w:cs="Tahoma"/>
          <w:lang w:val="id-ID"/>
        </w:rPr>
      </w:pPr>
      <w:proofErr w:type="gramStart"/>
      <w:r w:rsidRPr="002B11AB">
        <w:rPr>
          <w:rFonts w:ascii="Tahoma" w:eastAsia="Times New Roman" w:hAnsi="Tahoma" w:cs="Tahoma"/>
        </w:rPr>
        <w:t>Menumbuhkan semangat nasionalisme yang tangguh, misal semangat mencintai produk dalam negeri.</w:t>
      </w:r>
      <w:proofErr w:type="gramEnd"/>
      <w:r w:rsidRPr="002B11AB">
        <w:rPr>
          <w:rFonts w:ascii="Tahoma" w:eastAsia="Times New Roman" w:hAnsi="Tahoma" w:cs="Tahoma"/>
        </w:rPr>
        <w:t xml:space="preserve"> </w:t>
      </w:r>
      <w:proofErr w:type="gramStart"/>
      <w:r w:rsidRPr="002B11AB">
        <w:rPr>
          <w:rFonts w:ascii="Tahoma" w:eastAsia="Times New Roman" w:hAnsi="Tahoma" w:cs="Tahoma"/>
        </w:rPr>
        <w:t>Menanamkan dan mengamalkan nilai-</w:t>
      </w:r>
      <w:r w:rsidR="00D2491F" w:rsidRPr="002B11AB">
        <w:rPr>
          <w:rFonts w:ascii="Tahoma" w:eastAsia="Times New Roman" w:hAnsi="Tahoma" w:cs="Tahoma"/>
        </w:rPr>
        <w:t xml:space="preserve"> nilai Pancasila dengan sebaik-</w:t>
      </w:r>
      <w:r w:rsidRPr="002B11AB">
        <w:rPr>
          <w:rFonts w:ascii="Tahoma" w:eastAsia="Times New Roman" w:hAnsi="Tahoma" w:cs="Tahoma"/>
        </w:rPr>
        <w:t>baiknya.</w:t>
      </w:r>
      <w:proofErr w:type="gramEnd"/>
      <w:r w:rsidRPr="002B11AB">
        <w:rPr>
          <w:rFonts w:ascii="Tahoma" w:eastAsia="Times New Roman" w:hAnsi="Tahoma" w:cs="Tahoma"/>
        </w:rPr>
        <w:t xml:space="preserve"> Menanamkan dan melaksanakan ajaran agama dengan sebaik- baiknya. </w:t>
      </w:r>
      <w:proofErr w:type="gramStart"/>
      <w:r w:rsidRPr="002B11AB">
        <w:rPr>
          <w:rFonts w:ascii="Tahoma" w:eastAsia="Times New Roman" w:hAnsi="Tahoma" w:cs="Tahoma"/>
        </w:rPr>
        <w:t>Mewujudkan supremasi hukum, menerapkan dan menegakkan hukum dalam arti sebenar- benarnya dan seadil- adilnya.</w:t>
      </w:r>
      <w:proofErr w:type="gramEnd"/>
      <w:r w:rsidRPr="002B11AB">
        <w:rPr>
          <w:rFonts w:ascii="Tahoma" w:eastAsia="Times New Roman" w:hAnsi="Tahoma" w:cs="Tahoma"/>
        </w:rPr>
        <w:t xml:space="preserve"> </w:t>
      </w:r>
    </w:p>
    <w:p w:rsidR="0071533B" w:rsidRPr="002B11AB" w:rsidRDefault="0071533B" w:rsidP="00282B6C">
      <w:pPr>
        <w:spacing w:after="0" w:line="240" w:lineRule="auto"/>
        <w:ind w:firstLine="720"/>
        <w:jc w:val="both"/>
        <w:rPr>
          <w:rFonts w:ascii="Tahoma" w:eastAsia="Times New Roman" w:hAnsi="Tahoma" w:cs="Tahoma"/>
          <w:lang w:val="id-ID"/>
        </w:rPr>
      </w:pPr>
      <w:proofErr w:type="gramStart"/>
      <w:r w:rsidRPr="002B11AB">
        <w:rPr>
          <w:rFonts w:ascii="Tahoma" w:eastAsia="Times New Roman" w:hAnsi="Tahoma" w:cs="Tahoma"/>
        </w:rPr>
        <w:t>Selektif terhadap pengaruh globalisasi di bidang politik, ideologi, ekonomi, sosial budaya bangsa.</w:t>
      </w:r>
      <w:proofErr w:type="gramEnd"/>
      <w:r w:rsidRPr="002B11AB">
        <w:rPr>
          <w:rFonts w:ascii="Tahoma" w:eastAsia="Times New Roman" w:hAnsi="Tahoma" w:cs="Tahoma"/>
        </w:rPr>
        <w:t xml:space="preserve"> Pancasila telah dirumuskan sebagai jiwa seluruh rakyat Indonesia, kepribadian bangsa Indonesia, pandangan hidup bangsa Indonesia, dan dasar negara Indonesia. Juga sekaligus menjadi tujuan hidup bangsa Indonesia. Karena itu, Pancasila tak bisa terlepas dari tata kehidupan rakyat sehari-hari mengingat Pancasila merupakan pandangan hidup, kesadaran, dan cita-cita moral yang meliputi seluruh jiwa dan watak yang telah berakar dalam kebudayaan bangsa Indonesia. Maka, untuk meredam pengaruh dari luar perlu dilakukan akulturasi kebudayaan akibat globalisasi. Artinya, budaya dari luar disaring oleh budaya nasional sehingga output yang dikeluarkan seusai dengan nilai dan </w:t>
      </w:r>
      <w:proofErr w:type="gramStart"/>
      <w:r w:rsidRPr="002B11AB">
        <w:rPr>
          <w:rFonts w:ascii="Tahoma" w:eastAsia="Times New Roman" w:hAnsi="Tahoma" w:cs="Tahoma"/>
        </w:rPr>
        <w:t>norma</w:t>
      </w:r>
      <w:proofErr w:type="gramEnd"/>
      <w:r w:rsidRPr="002B11AB">
        <w:rPr>
          <w:rFonts w:ascii="Tahoma" w:eastAsia="Times New Roman" w:hAnsi="Tahoma" w:cs="Tahoma"/>
        </w:rPr>
        <w:t xml:space="preserve"> bangsa dan rakyat Indonesia. Memang masuknya pengaruh negatif budaya asing tidak dapat lagi dihindari, karena dalam era globalisasi tidak ada negara yang bisa menutup diri dari dunia luar. Oleh sebab itu, bangsa Indonesia harus mempunyai akar-budaya dan mengikat diri dengan nilai-nilai agama, adat istiadat, serta tradisi yang tumbuh dalam masyarakat. Pancasila dapat ditetapkan sebagai dasar negara karena sistem nilainya mengakomodasi semua pandangan hidup dunia internasional tanpa mengorbankan kepribadian Indonesia. Hal ini </w:t>
      </w:r>
      <w:proofErr w:type="gramStart"/>
      <w:r w:rsidRPr="002B11AB">
        <w:rPr>
          <w:rFonts w:ascii="Tahoma" w:eastAsia="Times New Roman" w:hAnsi="Tahoma" w:cs="Tahoma"/>
        </w:rPr>
        <w:t>akan</w:t>
      </w:r>
      <w:proofErr w:type="gramEnd"/>
      <w:r w:rsidRPr="002B11AB">
        <w:rPr>
          <w:rFonts w:ascii="Tahoma" w:eastAsia="Times New Roman" w:hAnsi="Tahoma" w:cs="Tahoma"/>
        </w:rPr>
        <w:t xml:space="preserve"> menjaga nilai-nilai luhur bangsa dan semangat untuk</w:t>
      </w:r>
      <w:r w:rsidR="00D2491F" w:rsidRPr="002B11AB">
        <w:rPr>
          <w:rFonts w:ascii="Tahoma" w:eastAsia="Times New Roman" w:hAnsi="Tahoma" w:cs="Tahoma"/>
        </w:rPr>
        <w:t xml:space="preserve"> ber-nasionalisme. </w:t>
      </w:r>
      <w:proofErr w:type="gramStart"/>
      <w:r w:rsidR="00D2491F" w:rsidRPr="002B11AB">
        <w:rPr>
          <w:rFonts w:ascii="Tahoma" w:eastAsia="Times New Roman" w:hAnsi="Tahoma" w:cs="Tahoma"/>
        </w:rPr>
        <w:t>Nasionalisme</w:t>
      </w:r>
      <w:r w:rsidRPr="002B11AB">
        <w:rPr>
          <w:rFonts w:ascii="Tahoma" w:eastAsia="Times New Roman" w:hAnsi="Tahoma" w:cs="Tahoma"/>
        </w:rPr>
        <w:t> bangsa Indonesia dapat terus dipertahankan dan dilestarikan dengan mengimplementasikan seluruh nilai-nilai Pancas</w:t>
      </w:r>
      <w:r w:rsidR="00D2491F" w:rsidRPr="002B11AB">
        <w:rPr>
          <w:rFonts w:ascii="Tahoma" w:eastAsia="Times New Roman" w:hAnsi="Tahoma" w:cs="Tahoma"/>
        </w:rPr>
        <w:t>ila dalam keseluruhan kehidupan</w:t>
      </w:r>
      <w:r w:rsidRPr="002B11AB">
        <w:rPr>
          <w:rFonts w:ascii="Tahoma" w:eastAsia="Times New Roman" w:hAnsi="Tahoma" w:cs="Tahoma"/>
        </w:rPr>
        <w:t> berbangsa dan bernegara.</w:t>
      </w:r>
      <w:proofErr w:type="gramEnd"/>
      <w:r w:rsidRPr="002B11AB">
        <w:rPr>
          <w:rFonts w:ascii="Tahoma" w:eastAsia="Times New Roman" w:hAnsi="Tahoma" w:cs="Tahoma"/>
        </w:rPr>
        <w:t xml:space="preserve"> </w:t>
      </w:r>
    </w:p>
    <w:p w:rsidR="0071533B" w:rsidRPr="002B11AB" w:rsidRDefault="0071533B" w:rsidP="00282B6C">
      <w:pPr>
        <w:spacing w:after="0" w:line="240" w:lineRule="auto"/>
        <w:ind w:firstLine="720"/>
        <w:jc w:val="both"/>
        <w:rPr>
          <w:rFonts w:ascii="Tahoma" w:hAnsi="Tahoma" w:cs="Tahoma"/>
          <w:lang w:val="id-ID"/>
        </w:rPr>
      </w:pPr>
      <w:proofErr w:type="gramStart"/>
      <w:r w:rsidRPr="002B11AB">
        <w:rPr>
          <w:rFonts w:ascii="Tahoma" w:hAnsi="Tahoma" w:cs="Tahoma"/>
        </w:rPr>
        <w:t>Jika ada yang mengatakan bahwa “Lebih baik hujan batu di negeri sendiri daripada hujan emas di negeri tetangga.”</w:t>
      </w:r>
      <w:proofErr w:type="gramEnd"/>
      <w:r w:rsidRPr="002B11AB">
        <w:rPr>
          <w:rFonts w:ascii="Tahoma" w:hAnsi="Tahoma" w:cs="Tahoma"/>
        </w:rPr>
        <w:t xml:space="preserve"> Ungkapan hanyalah ungkapan. Bagi Negara berkembang perubahan yang baik jarang menimbulkan respon yang positif. </w:t>
      </w:r>
      <w:proofErr w:type="gramStart"/>
      <w:r w:rsidRPr="002B11AB">
        <w:rPr>
          <w:rFonts w:ascii="Tahoma" w:hAnsi="Tahoma" w:cs="Tahoma"/>
        </w:rPr>
        <w:t>karena</w:t>
      </w:r>
      <w:proofErr w:type="gramEnd"/>
      <w:r w:rsidRPr="002B11AB">
        <w:rPr>
          <w:rFonts w:ascii="Tahoma" w:hAnsi="Tahoma" w:cs="Tahoma"/>
        </w:rPr>
        <w:t xml:space="preserve"> negara kita masih di dalam tahapan negara berkembang, sedangkan negara lain yang menghargai menghargai karya kita sudah ke tahap sebagai negara maju. Jika memang kita masih hidup di tengah-tengah masyarakat yang masih sulit menerima perubahan, maka sudah dipastikan kita masih tinggal di negara berkembang. </w:t>
      </w:r>
      <w:proofErr w:type="gramStart"/>
      <w:r w:rsidRPr="002B11AB">
        <w:rPr>
          <w:rFonts w:ascii="Tahoma" w:hAnsi="Tahoma" w:cs="Tahoma"/>
        </w:rPr>
        <w:t>Dan negara ini butuh orang-orang kuat yang bersedia melakukan perubahan.</w:t>
      </w:r>
      <w:proofErr w:type="gramEnd"/>
    </w:p>
    <w:p w:rsidR="00282B6C" w:rsidRPr="002B11AB" w:rsidRDefault="0071533B" w:rsidP="00282B6C">
      <w:pPr>
        <w:spacing w:after="0" w:line="240" w:lineRule="auto"/>
        <w:ind w:firstLine="720"/>
        <w:jc w:val="both"/>
        <w:rPr>
          <w:rFonts w:ascii="Tahoma" w:eastAsia="Times New Roman" w:hAnsi="Tahoma" w:cs="Tahoma"/>
          <w:lang w:val="id-ID"/>
        </w:rPr>
      </w:pPr>
      <w:proofErr w:type="gramStart"/>
      <w:r w:rsidRPr="002B11AB">
        <w:rPr>
          <w:rFonts w:ascii="Tahoma" w:eastAsia="Times New Roman" w:hAnsi="Tahoma" w:cs="Tahoma"/>
        </w:rPr>
        <w:lastRenderedPageBreak/>
        <w:t>Maka jika seluruh pihak memegang teguh pada pancasila maka kepedulian terhadap kemajuan bangsa tidaklah mustahil.</w:t>
      </w:r>
      <w:proofErr w:type="gramEnd"/>
      <w:r w:rsidRPr="002B11AB">
        <w:rPr>
          <w:rFonts w:ascii="Tahoma" w:eastAsia="Times New Roman" w:hAnsi="Tahoma" w:cs="Tahoma"/>
        </w:rPr>
        <w:t xml:space="preserve"> Rasa cinta pada tanah air aka menimbulkan semangat dedikasi yang tinggi terhadap Negara. Dan salah satu upaya dari pengabdian tersebut adalah dengan terus berkarya dan membuktikan jika besama pancasila Indonesia bisa bersaing dengan Negara </w:t>
      </w:r>
      <w:proofErr w:type="gramStart"/>
      <w:r w:rsidRPr="002B11AB">
        <w:rPr>
          <w:rFonts w:ascii="Tahoma" w:eastAsia="Times New Roman" w:hAnsi="Tahoma" w:cs="Tahoma"/>
        </w:rPr>
        <w:t>lain</w:t>
      </w:r>
      <w:proofErr w:type="gramEnd"/>
      <w:r w:rsidRPr="002B11AB">
        <w:rPr>
          <w:rFonts w:ascii="Tahoma" w:eastAsia="Times New Roman" w:hAnsi="Tahoma" w:cs="Tahoma"/>
        </w:rPr>
        <w:t xml:space="preserve"> yang saat ini mungkin masih lebih maju. </w:t>
      </w:r>
    </w:p>
    <w:p w:rsidR="00282B6C" w:rsidRPr="002B11AB" w:rsidRDefault="005B2B3D" w:rsidP="00282B6C">
      <w:pPr>
        <w:spacing w:after="0" w:line="240" w:lineRule="auto"/>
        <w:ind w:firstLine="720"/>
        <w:jc w:val="both"/>
        <w:rPr>
          <w:rFonts w:ascii="Tahoma" w:hAnsi="Tahoma" w:cs="Tahoma"/>
          <w:lang w:val="id-ID"/>
        </w:rPr>
      </w:pPr>
      <w:proofErr w:type="gramStart"/>
      <w:r w:rsidRPr="002B11AB">
        <w:rPr>
          <w:rFonts w:ascii="Tahoma" w:hAnsi="Tahoma" w:cs="Tahoma"/>
        </w:rPr>
        <w:t>Jika semua orang cerdas dan kreatif meninggalkan negerinya sendiri, yang tersisa di sini hanyalah sepah.</w:t>
      </w:r>
      <w:proofErr w:type="gramEnd"/>
      <w:r w:rsidRPr="002B11AB">
        <w:rPr>
          <w:rFonts w:ascii="Tahoma" w:hAnsi="Tahoma" w:cs="Tahoma"/>
        </w:rPr>
        <w:t xml:space="preserve"> Tinggal orang-orang yang tidak mampu menciptakan perubahan yang revolusioner terhadap kondisi negeri ini. Saat negara lain sudah jauh berkembang dengan segala kemajuannya, Indonesia tetap berada dalam kondisi mati suri. </w:t>
      </w:r>
      <w:proofErr w:type="gramStart"/>
      <w:r w:rsidRPr="002B11AB">
        <w:rPr>
          <w:rFonts w:ascii="Tahoma" w:hAnsi="Tahoma" w:cs="Tahoma"/>
        </w:rPr>
        <w:t>Oleh karena kepedulian semua pihak adalah sebuah kewajiban saat ini.</w:t>
      </w:r>
      <w:proofErr w:type="gramEnd"/>
      <w:r w:rsidRPr="002B11AB">
        <w:rPr>
          <w:rFonts w:ascii="Tahoma" w:hAnsi="Tahoma" w:cs="Tahoma"/>
        </w:rPr>
        <w:t xml:space="preserve">  </w:t>
      </w:r>
    </w:p>
    <w:p w:rsidR="00282B6C" w:rsidRPr="002B11AB" w:rsidRDefault="00B563F8" w:rsidP="00282B6C">
      <w:pPr>
        <w:spacing w:after="0" w:line="240" w:lineRule="auto"/>
        <w:ind w:firstLine="720"/>
        <w:jc w:val="both"/>
        <w:rPr>
          <w:rFonts w:ascii="Tahoma" w:hAnsi="Tahoma" w:cs="Tahoma"/>
          <w:lang w:val="id-ID"/>
        </w:rPr>
      </w:pPr>
      <w:r w:rsidRPr="002B11AB">
        <w:rPr>
          <w:rFonts w:ascii="Tahoma" w:hAnsi="Tahoma" w:cs="Tahoma"/>
        </w:rPr>
        <w:t xml:space="preserve">Dari berbagai fakta yang </w:t>
      </w:r>
      <w:proofErr w:type="gramStart"/>
      <w:r w:rsidRPr="002B11AB">
        <w:rPr>
          <w:rFonts w:ascii="Tahoma" w:hAnsi="Tahoma" w:cs="Tahoma"/>
        </w:rPr>
        <w:t xml:space="preserve">ada </w:t>
      </w:r>
      <w:r w:rsidR="007C5DF7" w:rsidRPr="002B11AB">
        <w:rPr>
          <w:rFonts w:ascii="Tahoma" w:hAnsi="Tahoma" w:cs="Tahoma"/>
        </w:rPr>
        <w:t xml:space="preserve"> sebagai</w:t>
      </w:r>
      <w:proofErr w:type="gramEnd"/>
      <w:r w:rsidR="007C5DF7" w:rsidRPr="002B11AB">
        <w:rPr>
          <w:rFonts w:ascii="Tahoma" w:hAnsi="Tahoma" w:cs="Tahoma"/>
        </w:rPr>
        <w:t xml:space="preserve"> pribadi-pribadi putra-putri bangsa harus tergugah hatinya dan sadar akan pentingnya prestasi dan </w:t>
      </w:r>
      <w:r w:rsidRPr="002B11AB">
        <w:rPr>
          <w:rFonts w:ascii="Tahoma" w:hAnsi="Tahoma" w:cs="Tahoma"/>
        </w:rPr>
        <w:t>kemajuanbangsa . Indonesia h</w:t>
      </w:r>
      <w:r w:rsidR="007C5DF7" w:rsidRPr="002B11AB">
        <w:rPr>
          <w:rFonts w:ascii="Tahoma" w:hAnsi="Tahoma" w:cs="Tahoma"/>
        </w:rPr>
        <w:t>arus mampu menghargai karya anak bangsa sendiri dan melestarikan budaya bangsa yang tidak ternilai harganya. S</w:t>
      </w:r>
      <w:r w:rsidRPr="002B11AB">
        <w:rPr>
          <w:rFonts w:ascii="Tahoma" w:hAnsi="Tahoma" w:cs="Tahoma"/>
        </w:rPr>
        <w:t>ebagai pelajar atau mahasiswa ada beberapa hal yang dapat dilakukan</w:t>
      </w:r>
      <w:r w:rsidR="007C5DF7" w:rsidRPr="002B11AB">
        <w:rPr>
          <w:rFonts w:ascii="Tahoma" w:hAnsi="Tahoma" w:cs="Tahoma"/>
        </w:rPr>
        <w:t>, yaitu:</w:t>
      </w:r>
      <w:r w:rsidR="00282B6C" w:rsidRPr="002B11AB">
        <w:rPr>
          <w:rFonts w:ascii="Tahoma" w:hAnsi="Tahoma" w:cs="Tahoma"/>
          <w:lang w:val="id-ID"/>
        </w:rPr>
        <w:t xml:space="preserve"> </w:t>
      </w:r>
      <w:r w:rsidRPr="002B11AB">
        <w:rPr>
          <w:rFonts w:ascii="Tahoma" w:hAnsi="Tahoma" w:cs="Tahoma"/>
        </w:rPr>
        <w:t>Ber</w:t>
      </w:r>
      <w:r w:rsidR="007C5DF7" w:rsidRPr="002B11AB">
        <w:rPr>
          <w:rFonts w:ascii="Tahoma" w:hAnsi="Tahoma" w:cs="Tahoma"/>
        </w:rPr>
        <w:t>kreatifitas untuk kemudian dipromosikan sebagai prestasi anak bangsa dan tentunya yang akan memberikan nilai positif bagi kemajuan, baik kemajuan i</w:t>
      </w:r>
      <w:r w:rsidR="005B2B3D" w:rsidRPr="002B11AB">
        <w:rPr>
          <w:rFonts w:ascii="Tahoma" w:hAnsi="Tahoma" w:cs="Tahoma"/>
        </w:rPr>
        <w:t>lmu pengetahuan, dan pendidikan, t</w:t>
      </w:r>
      <w:r w:rsidR="007C5DF7" w:rsidRPr="002B11AB">
        <w:rPr>
          <w:rFonts w:ascii="Tahoma" w:hAnsi="Tahoma" w:cs="Tahoma"/>
        </w:rPr>
        <w:t>etap terus berkarya baik melalui tulis menulis, mencari dan menemukan penemuan atau inovasi baru yang dapat bermanfaat bagi masyarakat</w:t>
      </w:r>
      <w:r w:rsidR="005B2B3D" w:rsidRPr="002B11AB">
        <w:rPr>
          <w:rFonts w:ascii="Tahoma" w:hAnsi="Tahoma" w:cs="Tahoma"/>
        </w:rPr>
        <w:t>, m</w:t>
      </w:r>
      <w:r w:rsidR="007C5DF7" w:rsidRPr="002B11AB">
        <w:rPr>
          <w:rFonts w:ascii="Tahoma" w:hAnsi="Tahoma" w:cs="Tahoma"/>
        </w:rPr>
        <w:t xml:space="preserve">embentuk </w:t>
      </w:r>
      <w:r w:rsidRPr="002B11AB">
        <w:rPr>
          <w:rFonts w:ascii="Tahoma" w:hAnsi="Tahoma" w:cs="Tahoma"/>
        </w:rPr>
        <w:t xml:space="preserve">atau mengikuti </w:t>
      </w:r>
      <w:r w:rsidR="007C5DF7" w:rsidRPr="002B11AB">
        <w:rPr>
          <w:rFonts w:ascii="Tahoma" w:hAnsi="Tahoma" w:cs="Tahoma"/>
        </w:rPr>
        <w:t xml:space="preserve">komunitas </w:t>
      </w:r>
      <w:r w:rsidRPr="002B11AB">
        <w:rPr>
          <w:rFonts w:ascii="Tahoma" w:hAnsi="Tahoma" w:cs="Tahoma"/>
        </w:rPr>
        <w:t xml:space="preserve">maupun organisasi </w:t>
      </w:r>
      <w:r w:rsidR="007C5DF7" w:rsidRPr="002B11AB">
        <w:rPr>
          <w:rFonts w:ascii="Tahoma" w:hAnsi="Tahoma" w:cs="Tahoma"/>
        </w:rPr>
        <w:t>yang berisikan pelajar atau mahasiswa kreatif dan kemudian menuangkan gagasan serta ide-id</w:t>
      </w:r>
      <w:r w:rsidR="005B2B3D" w:rsidRPr="002B11AB">
        <w:rPr>
          <w:rFonts w:ascii="Tahoma" w:hAnsi="Tahoma" w:cs="Tahoma"/>
        </w:rPr>
        <w:t>e menarik ke dalam produk nyata, m</w:t>
      </w:r>
      <w:r w:rsidRPr="002B11AB">
        <w:rPr>
          <w:rFonts w:ascii="Tahoma" w:hAnsi="Tahoma" w:cs="Tahoma"/>
        </w:rPr>
        <w:t xml:space="preserve">engikuti lomba lomba yang mengasah kemampuan untuk terus berkarya tingkat </w:t>
      </w:r>
      <w:r w:rsidR="00852493" w:rsidRPr="002B11AB">
        <w:rPr>
          <w:rFonts w:ascii="Tahoma" w:hAnsi="Tahoma" w:cs="Tahoma"/>
        </w:rPr>
        <w:t>lok</w:t>
      </w:r>
      <w:r w:rsidRPr="002B11AB">
        <w:rPr>
          <w:rFonts w:ascii="Tahoma" w:hAnsi="Tahoma" w:cs="Tahoma"/>
        </w:rPr>
        <w:t xml:space="preserve">al atau dunia internasional </w:t>
      </w:r>
      <w:r w:rsidR="007C5DF7" w:rsidRPr="002B11AB">
        <w:rPr>
          <w:rFonts w:ascii="Tahoma" w:hAnsi="Tahoma" w:cs="Tahoma"/>
        </w:rPr>
        <w:t>untuk me</w:t>
      </w:r>
      <w:r w:rsidR="005B2B3D" w:rsidRPr="002B11AB">
        <w:rPr>
          <w:rFonts w:ascii="Tahoma" w:hAnsi="Tahoma" w:cs="Tahoma"/>
        </w:rPr>
        <w:t xml:space="preserve">mbuktikan bahwa Indonesia bisa </w:t>
      </w:r>
      <w:r w:rsidR="007C5DF7" w:rsidRPr="002B11AB">
        <w:rPr>
          <w:rFonts w:ascii="Tahoma" w:hAnsi="Tahoma" w:cs="Tahoma"/>
        </w:rPr>
        <w:t>Indonesia itu pintar dan cerdas serta penuh prestasi</w:t>
      </w:r>
      <w:r w:rsidR="005B2B3D" w:rsidRPr="002B11AB">
        <w:rPr>
          <w:rFonts w:ascii="Tahoma" w:hAnsi="Tahoma" w:cs="Tahoma"/>
        </w:rPr>
        <w:t>, b</w:t>
      </w:r>
      <w:r w:rsidR="00852493" w:rsidRPr="002B11AB">
        <w:rPr>
          <w:rFonts w:ascii="Tahoma" w:hAnsi="Tahoma" w:cs="Tahoma"/>
        </w:rPr>
        <w:t xml:space="preserve">agi yang </w:t>
      </w:r>
      <w:r w:rsidR="007C5DF7" w:rsidRPr="002B11AB">
        <w:rPr>
          <w:rFonts w:ascii="Tahoma" w:hAnsi="Tahoma" w:cs="Tahoma"/>
        </w:rPr>
        <w:t>menyukai kesenian hendaknya ikut berperan aktif dalam</w:t>
      </w:r>
      <w:r w:rsidR="00852493" w:rsidRPr="002B11AB">
        <w:rPr>
          <w:rFonts w:ascii="Tahoma" w:hAnsi="Tahoma" w:cs="Tahoma"/>
        </w:rPr>
        <w:t xml:space="preserve"> komunitas kesenian atau</w:t>
      </w:r>
      <w:r w:rsidR="007C5DF7" w:rsidRPr="002B11AB">
        <w:rPr>
          <w:rFonts w:ascii="Tahoma" w:hAnsi="Tahoma" w:cs="Tahoma"/>
        </w:rPr>
        <w:t xml:space="preserve"> mempelajari dan melestarik</w:t>
      </w:r>
      <w:r w:rsidR="005B2B3D" w:rsidRPr="002B11AB">
        <w:rPr>
          <w:rFonts w:ascii="Tahoma" w:hAnsi="Tahoma" w:cs="Tahoma"/>
        </w:rPr>
        <w:t xml:space="preserve">an adat istiadat budaya bangsa </w:t>
      </w:r>
      <w:r w:rsidR="007C5DF7" w:rsidRPr="002B11AB">
        <w:rPr>
          <w:rFonts w:ascii="Tahoma" w:hAnsi="Tahoma" w:cs="Tahoma"/>
        </w:rPr>
        <w:t xml:space="preserve">dan mengadakan even-even pertunjukan yang dikemas semenarik mungkin serta berisikan berbagai macam pentas kebudayaan bangsa. </w:t>
      </w:r>
      <w:proofErr w:type="gramStart"/>
      <w:r w:rsidR="007C5DF7" w:rsidRPr="002B11AB">
        <w:rPr>
          <w:rFonts w:ascii="Tahoma" w:hAnsi="Tahoma" w:cs="Tahoma"/>
        </w:rPr>
        <w:t xml:space="preserve">Hal ini bertujuan untuk membuka mata masyarakat Indonesia </w:t>
      </w:r>
      <w:r w:rsidR="00932327" w:rsidRPr="002B11AB">
        <w:rPr>
          <w:rFonts w:ascii="Tahoma" w:hAnsi="Tahoma" w:cs="Tahoma"/>
        </w:rPr>
        <w:t xml:space="preserve">maupun manca Negara </w:t>
      </w:r>
      <w:r w:rsidR="007C5DF7" w:rsidRPr="002B11AB">
        <w:rPr>
          <w:rFonts w:ascii="Tahoma" w:hAnsi="Tahoma" w:cs="Tahoma"/>
        </w:rPr>
        <w:t>yang “mungki</w:t>
      </w:r>
      <w:r w:rsidR="009D285B" w:rsidRPr="002B11AB">
        <w:rPr>
          <w:rFonts w:ascii="Tahoma" w:hAnsi="Tahoma" w:cs="Tahoma"/>
        </w:rPr>
        <w:t xml:space="preserve">n” belum tahu bahwa bangsa ini </w:t>
      </w:r>
      <w:r w:rsidR="007C5DF7" w:rsidRPr="002B11AB">
        <w:rPr>
          <w:rFonts w:ascii="Tahoma" w:hAnsi="Tahoma" w:cs="Tahoma"/>
        </w:rPr>
        <w:t>penuh dengan kekayaan budaya dan tidak ternilai harganya.</w:t>
      </w:r>
      <w:proofErr w:type="gramEnd"/>
      <w:r w:rsidR="007C5DF7" w:rsidRPr="002B11AB">
        <w:rPr>
          <w:rFonts w:ascii="Tahoma" w:hAnsi="Tahoma" w:cs="Tahoma"/>
        </w:rPr>
        <w:t xml:space="preserve"> </w:t>
      </w:r>
    </w:p>
    <w:p w:rsidR="00282B6C" w:rsidRPr="002B11AB" w:rsidRDefault="005B2B3D" w:rsidP="00282B6C">
      <w:pPr>
        <w:spacing w:after="0" w:line="240" w:lineRule="auto"/>
        <w:ind w:firstLine="720"/>
        <w:jc w:val="both"/>
        <w:rPr>
          <w:rFonts w:ascii="Tahoma" w:hAnsi="Tahoma" w:cs="Tahoma"/>
          <w:lang w:val="id-ID"/>
        </w:rPr>
      </w:pPr>
      <w:r w:rsidRPr="002B11AB">
        <w:rPr>
          <w:rFonts w:ascii="Tahoma" w:hAnsi="Tahoma" w:cs="Tahoma"/>
        </w:rPr>
        <w:t>Bersama berusaha untuk</w:t>
      </w:r>
      <w:r w:rsidR="007C5DF7" w:rsidRPr="002B11AB">
        <w:rPr>
          <w:rFonts w:ascii="Tahoma" w:hAnsi="Tahoma" w:cs="Tahoma"/>
        </w:rPr>
        <w:t xml:space="preserve"> bisa lebih menghargai </w:t>
      </w:r>
      <w:r w:rsidR="00932327" w:rsidRPr="002B11AB">
        <w:rPr>
          <w:rFonts w:ascii="Tahoma" w:hAnsi="Tahoma" w:cs="Tahoma"/>
        </w:rPr>
        <w:t xml:space="preserve">dan mencintai </w:t>
      </w:r>
      <w:r w:rsidR="007C5DF7" w:rsidRPr="002B11AB">
        <w:rPr>
          <w:rFonts w:ascii="Tahoma" w:hAnsi="Tahoma" w:cs="Tahoma"/>
        </w:rPr>
        <w:t>bangsanya sendiri dari pada bangsa lain</w:t>
      </w:r>
      <w:r w:rsidRPr="002B11AB">
        <w:rPr>
          <w:rFonts w:ascii="Tahoma" w:hAnsi="Tahoma" w:cs="Tahoma"/>
        </w:rPr>
        <w:t xml:space="preserve"> serta muncul rasa bela negra dan salah satu hal yang terpenting adlah t</w:t>
      </w:r>
      <w:r w:rsidR="00932327" w:rsidRPr="002B11AB">
        <w:rPr>
          <w:rFonts w:ascii="Tahoma" w:hAnsi="Tahoma" w:cs="Tahoma"/>
        </w:rPr>
        <w:t>idak</w:t>
      </w:r>
      <w:r w:rsidR="007C5DF7" w:rsidRPr="002B11AB">
        <w:rPr>
          <w:rFonts w:ascii="Tahoma" w:hAnsi="Tahoma" w:cs="Tahoma"/>
        </w:rPr>
        <w:t xml:space="preserve"> mengagung-</w:t>
      </w:r>
      <w:r w:rsidR="00932327" w:rsidRPr="002B11AB">
        <w:rPr>
          <w:rFonts w:ascii="Tahoma" w:hAnsi="Tahoma" w:cs="Tahoma"/>
        </w:rPr>
        <w:t>agungkan negara maju, bangga pada negeri sendiri</w:t>
      </w:r>
      <w:r w:rsidR="007C5DF7" w:rsidRPr="002B11AB">
        <w:rPr>
          <w:rFonts w:ascii="Tahoma" w:hAnsi="Tahoma" w:cs="Tahoma"/>
        </w:rPr>
        <w:t xml:space="preserve"> bangsa Indonesia </w:t>
      </w:r>
      <w:r w:rsidR="00932327" w:rsidRPr="002B11AB">
        <w:rPr>
          <w:rFonts w:ascii="Tahoma" w:hAnsi="Tahoma" w:cs="Tahoma"/>
        </w:rPr>
        <w:t xml:space="preserve">yang </w:t>
      </w:r>
      <w:r w:rsidR="007C5DF7" w:rsidRPr="002B11AB">
        <w:rPr>
          <w:rFonts w:ascii="Tahoma" w:hAnsi="Tahoma" w:cs="Tahoma"/>
        </w:rPr>
        <w:t xml:space="preserve">memiliki segudang kekayaan tak ternilai, dan belum tentu negara maju memilikinya. </w:t>
      </w:r>
    </w:p>
    <w:p w:rsidR="00282B6C" w:rsidRPr="002B11AB" w:rsidRDefault="00D837EB" w:rsidP="00282B6C">
      <w:pPr>
        <w:spacing w:after="0" w:line="240" w:lineRule="auto"/>
        <w:ind w:firstLine="720"/>
        <w:jc w:val="both"/>
        <w:rPr>
          <w:rFonts w:ascii="Tahoma" w:hAnsi="Tahoma" w:cs="Tahoma"/>
          <w:lang w:val="id-ID"/>
        </w:rPr>
      </w:pPr>
      <w:proofErr w:type="gramStart"/>
      <w:r w:rsidRPr="002B11AB">
        <w:rPr>
          <w:rFonts w:ascii="Tahoma" w:hAnsi="Tahoma" w:cs="Tahoma"/>
        </w:rPr>
        <w:t xml:space="preserve">Sedangkan bagi pemerintah, sebagai bentuk upaya untuk </w:t>
      </w:r>
      <w:r w:rsidR="00267E16" w:rsidRPr="002B11AB">
        <w:rPr>
          <w:rFonts w:ascii="Tahoma" w:hAnsi="Tahoma" w:cs="Tahoma"/>
        </w:rPr>
        <w:t xml:space="preserve">mendukung </w:t>
      </w:r>
      <w:r w:rsidR="006A7758" w:rsidRPr="002B11AB">
        <w:rPr>
          <w:rFonts w:ascii="Tahoma" w:hAnsi="Tahoma" w:cs="Tahoma"/>
        </w:rPr>
        <w:t>karya anak bangsa</w:t>
      </w:r>
      <w:r w:rsidR="00F2472B" w:rsidRPr="002B11AB">
        <w:rPr>
          <w:rFonts w:ascii="Tahoma" w:hAnsi="Tahoma" w:cs="Tahoma"/>
        </w:rPr>
        <w:t xml:space="preserve">dan </w:t>
      </w:r>
      <w:r w:rsidRPr="002B11AB">
        <w:rPr>
          <w:rFonts w:ascii="Tahoma" w:hAnsi="Tahoma" w:cs="Tahoma"/>
        </w:rPr>
        <w:t>melestarikan budaya, a</w:t>
      </w:r>
      <w:r w:rsidR="00267E16" w:rsidRPr="002B11AB">
        <w:rPr>
          <w:rFonts w:ascii="Tahoma" w:hAnsi="Tahoma" w:cs="Tahoma"/>
        </w:rPr>
        <w:t>dat istiadat dan kesenian</w:t>
      </w:r>
      <w:r w:rsidRPr="002B11AB">
        <w:rPr>
          <w:rFonts w:ascii="Tahoma" w:hAnsi="Tahoma" w:cs="Tahoma"/>
        </w:rPr>
        <w:t xml:space="preserve">, pemerintah dapat melakukan hal-hal </w:t>
      </w:r>
      <w:r w:rsidR="005B2B3D" w:rsidRPr="002B11AB">
        <w:rPr>
          <w:rFonts w:ascii="Tahoma" w:hAnsi="Tahoma" w:cs="Tahoma"/>
        </w:rPr>
        <w:t xml:space="preserve">seperti </w:t>
      </w:r>
      <w:r w:rsidR="00B15661" w:rsidRPr="002B11AB">
        <w:rPr>
          <w:rFonts w:ascii="Tahoma" w:hAnsi="Tahoma" w:cs="Tahoma"/>
        </w:rPr>
        <w:t>m</w:t>
      </w:r>
      <w:r w:rsidRPr="002B11AB">
        <w:rPr>
          <w:rFonts w:ascii="Tahoma" w:hAnsi="Tahoma" w:cs="Tahoma"/>
        </w:rPr>
        <w:t>embantu para komunitas kesenian dan budaya untuk mempromosikan karya-karya budaya negeri sendiri, baik melalui pentas seni dan pameran-pameran</w:t>
      </w:r>
      <w:r w:rsidR="00B15661" w:rsidRPr="002B11AB">
        <w:rPr>
          <w:rFonts w:ascii="Tahoma" w:hAnsi="Tahoma" w:cs="Tahoma"/>
        </w:rPr>
        <w:t>.</w:t>
      </w:r>
      <w:proofErr w:type="gramEnd"/>
      <w:r w:rsidR="00B15661" w:rsidRPr="002B11AB">
        <w:rPr>
          <w:rFonts w:ascii="Tahoma" w:hAnsi="Tahoma" w:cs="Tahoma"/>
        </w:rPr>
        <w:t xml:space="preserve"> </w:t>
      </w:r>
      <w:r w:rsidRPr="002B11AB">
        <w:rPr>
          <w:rFonts w:ascii="Tahoma" w:hAnsi="Tahoma" w:cs="Tahoma"/>
        </w:rPr>
        <w:t>Bagi mahasiswa atau pelajar yang memiliki pemikiran cemerlang, cerdas, menguasai berbagai jenis bahasa asing hendaknya pemerintah mampu untuk memfasilitasi untuk bekerja di Instansi yang</w:t>
      </w:r>
      <w:r w:rsidR="00F2472B" w:rsidRPr="002B11AB">
        <w:rPr>
          <w:rFonts w:ascii="Tahoma" w:hAnsi="Tahoma" w:cs="Tahoma"/>
        </w:rPr>
        <w:t xml:space="preserve"> sangat membutuhkan</w:t>
      </w:r>
      <w:r w:rsidRPr="002B11AB">
        <w:rPr>
          <w:rFonts w:ascii="Tahoma" w:hAnsi="Tahoma" w:cs="Tahoma"/>
        </w:rPr>
        <w:t>.Karya-karya hasil penelitian anak negeri yang sangat bermanfaat dan berkualitas hendaknya ikut diaplikasikan dalam dunia bisnis lewat kerja sama antara pemerintah dengan perguruan tinggi, dan dengan dunia bisnis.</w:t>
      </w:r>
      <w:r w:rsidR="00B51E60" w:rsidRPr="002B11AB">
        <w:rPr>
          <w:rFonts w:ascii="Tahoma" w:hAnsi="Tahoma" w:cs="Tahoma"/>
        </w:rPr>
        <w:t>Pemerintah membantu untuk mempercepat proses</w:t>
      </w:r>
      <w:r w:rsidR="00E46AE2" w:rsidRPr="002B11AB">
        <w:rPr>
          <w:rFonts w:ascii="Tahoma" w:hAnsi="Tahoma" w:cs="Tahoma"/>
        </w:rPr>
        <w:t xml:space="preserve"> hak paten</w:t>
      </w:r>
      <w:r w:rsidR="00B51E60" w:rsidRPr="002B11AB">
        <w:rPr>
          <w:rFonts w:ascii="Tahoma" w:hAnsi="Tahoma" w:cs="Tahoma"/>
        </w:rPr>
        <w:t xml:space="preserve"> pada temuan temuan anak bangsa.</w:t>
      </w:r>
      <w:r w:rsidR="002869F2" w:rsidRPr="002B11AB">
        <w:rPr>
          <w:rFonts w:ascii="Tahoma" w:hAnsi="Tahoma" w:cs="Tahoma"/>
        </w:rPr>
        <w:t xml:space="preserve">Memberikan gaji yang sesuai dengan kompetensi dan hasil </w:t>
      </w:r>
      <w:r w:rsidR="002869F2" w:rsidRPr="002B11AB">
        <w:rPr>
          <w:rFonts w:ascii="Tahoma" w:hAnsi="Tahoma" w:cs="Tahoma"/>
        </w:rPr>
        <w:lastRenderedPageBreak/>
        <w:t>karya, kemudahan dalam pemberian hak paten, perlindungan terhadap hak cipta karya, pemberian fasilitas penelitian, dan publikasi. Publikasi ini sangat penting untuk menciptakan iklim edukasi yang mampu memotivasi sang pencipta dan orang lain untuk berkarya.</w:t>
      </w:r>
    </w:p>
    <w:p w:rsidR="005707E1" w:rsidRPr="002B11AB" w:rsidRDefault="00B15661" w:rsidP="00282B6C">
      <w:pPr>
        <w:spacing w:after="0" w:line="240" w:lineRule="auto"/>
        <w:ind w:firstLine="720"/>
        <w:jc w:val="both"/>
        <w:rPr>
          <w:rFonts w:ascii="Tahoma" w:eastAsia="Times New Roman" w:hAnsi="Tahoma" w:cs="Tahoma"/>
        </w:rPr>
      </w:pPr>
      <w:proofErr w:type="gramStart"/>
      <w:r w:rsidRPr="002B11AB">
        <w:rPr>
          <w:rFonts w:ascii="Tahoma" w:hAnsi="Tahoma" w:cs="Tahoma"/>
        </w:rPr>
        <w:t xml:space="preserve">Namun pemerintah dan anak muda bukanlah satu-satunya yang bertanggung jawab atas kemajuan negeri ini </w:t>
      </w:r>
      <w:r w:rsidR="005709FE" w:rsidRPr="002B11AB">
        <w:rPr>
          <w:rFonts w:ascii="Tahoma" w:hAnsi="Tahoma" w:cs="Tahoma"/>
        </w:rPr>
        <w:t>semua pihak tentunya</w:t>
      </w:r>
      <w:r w:rsidR="00054A23" w:rsidRPr="002B11AB">
        <w:rPr>
          <w:rFonts w:ascii="Tahoma" w:hAnsi="Tahoma" w:cs="Tahoma"/>
        </w:rPr>
        <w:t xml:space="preserve"> semua pihak di seluruh Indonesia juga wajib </w:t>
      </w:r>
      <w:r w:rsidR="00C47BDF" w:rsidRPr="002B11AB">
        <w:rPr>
          <w:rFonts w:ascii="Tahoma" w:hAnsi="Tahoma" w:cs="Tahoma"/>
        </w:rPr>
        <w:t>memiliki andil dalam pergerakan terutama</w:t>
      </w:r>
      <w:r w:rsidR="00054A23" w:rsidRPr="002B11AB">
        <w:rPr>
          <w:rFonts w:ascii="Tahoma" w:hAnsi="Tahoma" w:cs="Tahoma"/>
        </w:rPr>
        <w:t xml:space="preserve"> dari pihak industri </w:t>
      </w:r>
      <w:r w:rsidR="00C47BDF" w:rsidRPr="002B11AB">
        <w:rPr>
          <w:rFonts w:ascii="Tahoma" w:hAnsi="Tahoma" w:cs="Tahoma"/>
        </w:rPr>
        <w:t>dan masyarakat sebagai konsumen.</w:t>
      </w:r>
      <w:proofErr w:type="gramEnd"/>
    </w:p>
    <w:p w:rsidR="00DB7D1E" w:rsidRPr="002B11AB" w:rsidRDefault="00F51B04" w:rsidP="00282B6C">
      <w:pPr>
        <w:pStyle w:val="NormalWeb"/>
        <w:spacing w:before="0" w:beforeAutospacing="0" w:after="0" w:afterAutospacing="0"/>
        <w:rPr>
          <w:rFonts w:ascii="Tahoma" w:hAnsi="Tahoma" w:cs="Tahoma"/>
          <w:b/>
          <w:sz w:val="22"/>
          <w:szCs w:val="22"/>
        </w:rPr>
      </w:pPr>
      <w:r w:rsidRPr="002B11AB">
        <w:rPr>
          <w:rFonts w:ascii="Tahoma" w:hAnsi="Tahoma" w:cs="Tahoma"/>
          <w:b/>
          <w:sz w:val="22"/>
          <w:szCs w:val="22"/>
        </w:rPr>
        <w:t>Penutup</w:t>
      </w:r>
    </w:p>
    <w:p w:rsidR="0083313F" w:rsidRPr="002B11AB" w:rsidRDefault="0083313F" w:rsidP="00282B6C">
      <w:pPr>
        <w:spacing w:after="0" w:line="240" w:lineRule="auto"/>
        <w:ind w:firstLine="720"/>
        <w:jc w:val="both"/>
        <w:rPr>
          <w:rFonts w:ascii="Tahoma" w:hAnsi="Tahoma" w:cs="Tahoma"/>
        </w:rPr>
      </w:pPr>
      <w:r w:rsidRPr="002B11AB">
        <w:rPr>
          <w:rFonts w:ascii="Tahoma" w:hAnsi="Tahoma" w:cs="Tahoma"/>
        </w:rPr>
        <w:t>Penyadaran dan pencerahan pada para generasi bangsa tentang nilai nilai dasar pancasila dan nasionalisme masih tetap dibutuhkan meskipun mereka juga harus tetap kompeten dan juga cerdas. Namun jika kecerdasan tanpa didasari dengan karakter yang baik</w:t>
      </w:r>
      <w:r w:rsidR="005707E1" w:rsidRPr="002B11AB">
        <w:rPr>
          <w:rFonts w:ascii="Tahoma" w:hAnsi="Tahoma" w:cs="Tahoma"/>
        </w:rPr>
        <w:t xml:space="preserve"> maka </w:t>
      </w:r>
      <w:proofErr w:type="gramStart"/>
      <w:r w:rsidR="005707E1" w:rsidRPr="002B11AB">
        <w:rPr>
          <w:rFonts w:ascii="Tahoma" w:hAnsi="Tahoma" w:cs="Tahoma"/>
        </w:rPr>
        <w:t>akan</w:t>
      </w:r>
      <w:proofErr w:type="gramEnd"/>
      <w:r w:rsidR="005707E1" w:rsidRPr="002B11AB">
        <w:rPr>
          <w:rFonts w:ascii="Tahoma" w:hAnsi="Tahoma" w:cs="Tahoma"/>
        </w:rPr>
        <w:t xml:space="preserve"> membahayakan diri sendiri lingkungan bahkan bangsa ini.</w:t>
      </w:r>
    </w:p>
    <w:p w:rsidR="005707E1" w:rsidRPr="002B11AB" w:rsidRDefault="005707E1" w:rsidP="00282B6C">
      <w:pPr>
        <w:pStyle w:val="NormalWeb"/>
        <w:spacing w:before="0" w:beforeAutospacing="0" w:after="0" w:afterAutospacing="0"/>
        <w:ind w:firstLine="720"/>
        <w:jc w:val="both"/>
        <w:rPr>
          <w:rFonts w:ascii="Tahoma" w:hAnsi="Tahoma" w:cs="Tahoma"/>
          <w:sz w:val="22"/>
          <w:szCs w:val="22"/>
        </w:rPr>
      </w:pPr>
      <w:r w:rsidRPr="002B11AB">
        <w:rPr>
          <w:rFonts w:ascii="Tahoma" w:hAnsi="Tahoma" w:cs="Tahoma"/>
          <w:sz w:val="22"/>
          <w:szCs w:val="22"/>
        </w:rPr>
        <w:t>Kaum muda selalu memberikan mimpi. Dan dari mimpi mimpi itulah arah bangsa terlihat jelas dan perjuangan segera dimulai. Kaum muda “tidak hanya hidup” tetapi “sedang hidup”</w:t>
      </w:r>
      <w:r w:rsidR="00DF2F82" w:rsidRPr="002B11AB">
        <w:rPr>
          <w:rFonts w:ascii="Tahoma" w:hAnsi="Tahoma" w:cs="Tahoma"/>
          <w:sz w:val="22"/>
          <w:szCs w:val="22"/>
        </w:rPr>
        <w:t xml:space="preserve"> kreatifitas dan juga inovasi-inovasinya</w:t>
      </w:r>
      <w:r w:rsidRPr="002B11AB">
        <w:rPr>
          <w:rFonts w:ascii="Tahoma" w:hAnsi="Tahoma" w:cs="Tahoma"/>
          <w:sz w:val="22"/>
          <w:szCs w:val="22"/>
        </w:rPr>
        <w:t>. Menjalani hidup dengan positif dan penuh optimism</w:t>
      </w:r>
      <w:r w:rsidR="006773BB" w:rsidRPr="002B11AB">
        <w:rPr>
          <w:rFonts w:ascii="Tahoma" w:hAnsi="Tahoma" w:cs="Tahoma"/>
          <w:sz w:val="22"/>
          <w:szCs w:val="22"/>
        </w:rPr>
        <w:t>e</w:t>
      </w:r>
      <w:r w:rsidRPr="002B11AB">
        <w:rPr>
          <w:rFonts w:ascii="Tahoma" w:hAnsi="Tahoma" w:cs="Tahoma"/>
          <w:sz w:val="22"/>
          <w:szCs w:val="22"/>
        </w:rPr>
        <w:t xml:space="preserve">. </w:t>
      </w:r>
      <w:proofErr w:type="gramStart"/>
      <w:r w:rsidR="00DF2F82" w:rsidRPr="002B11AB">
        <w:rPr>
          <w:rFonts w:ascii="Tahoma" w:hAnsi="Tahoma" w:cs="Tahoma"/>
          <w:sz w:val="22"/>
          <w:szCs w:val="22"/>
        </w:rPr>
        <w:t>“Karya kita sebenarnya memang dihargai.</w:t>
      </w:r>
      <w:proofErr w:type="gramEnd"/>
      <w:r w:rsidR="00282B6C" w:rsidRPr="002B11AB">
        <w:rPr>
          <w:rFonts w:ascii="Tahoma" w:hAnsi="Tahoma" w:cs="Tahoma"/>
          <w:sz w:val="22"/>
          <w:szCs w:val="22"/>
          <w:lang w:val="id-ID"/>
        </w:rPr>
        <w:t xml:space="preserve"> </w:t>
      </w:r>
      <w:proofErr w:type="gramStart"/>
      <w:r w:rsidR="00DF2F82" w:rsidRPr="002B11AB">
        <w:rPr>
          <w:rFonts w:ascii="Tahoma" w:hAnsi="Tahoma" w:cs="Tahoma"/>
          <w:sz w:val="22"/>
          <w:szCs w:val="22"/>
        </w:rPr>
        <w:t>Hanya saja kita masih harus bersabar untuk menemukan siapa yang menghargai awalnya.</w:t>
      </w:r>
      <w:proofErr w:type="gramEnd"/>
      <w:r w:rsidR="00DF2F82" w:rsidRPr="002B11AB">
        <w:rPr>
          <w:rFonts w:ascii="Tahoma" w:hAnsi="Tahoma" w:cs="Tahoma"/>
          <w:sz w:val="22"/>
          <w:szCs w:val="22"/>
        </w:rPr>
        <w:t xml:space="preserve"> Atau kita yang justru tidak mau mencari siapa yang mau menghargai karya kita. Bergabung dengan siapa saja, semua ras, semua agama, dan semua </w:t>
      </w:r>
      <w:proofErr w:type="gramStart"/>
      <w:r w:rsidR="00DF2F82" w:rsidRPr="002B11AB">
        <w:rPr>
          <w:rFonts w:ascii="Tahoma" w:hAnsi="Tahoma" w:cs="Tahoma"/>
          <w:sz w:val="22"/>
          <w:szCs w:val="22"/>
        </w:rPr>
        <w:t>usia</w:t>
      </w:r>
      <w:proofErr w:type="gramEnd"/>
      <w:r w:rsidR="00DF2F82" w:rsidRPr="002B11AB">
        <w:rPr>
          <w:rFonts w:ascii="Tahoma" w:hAnsi="Tahoma" w:cs="Tahoma"/>
          <w:sz w:val="22"/>
          <w:szCs w:val="22"/>
        </w:rPr>
        <w:t>. Tunjukkan hasil intepretasi terhadap waktu, terus berkarya dan membuat terobosan baru“. Boleh mencari ilmu hingga pelosok dunia namun tetap dedikasi kita untuk Negara Indonesia tercinta.</w:t>
      </w:r>
      <w:r w:rsidR="00E056DA" w:rsidRPr="002B11AB">
        <w:rPr>
          <w:rFonts w:ascii="Tahoma" w:hAnsi="Tahoma" w:cs="Tahoma"/>
          <w:sz w:val="22"/>
          <w:szCs w:val="22"/>
        </w:rPr>
        <w:t xml:space="preserve"> Betapa banyak anak bangsa yang lebih memilih kerja di luar negeri dengan alasan gajinya lebih layak, lebih dihargai, dan sebagainya dengan menjadi sebuah kacang yang lupa </w:t>
      </w:r>
      <w:proofErr w:type="gramStart"/>
      <w:r w:rsidR="00E056DA" w:rsidRPr="002B11AB">
        <w:rPr>
          <w:rFonts w:ascii="Tahoma" w:hAnsi="Tahoma" w:cs="Tahoma"/>
          <w:sz w:val="22"/>
          <w:szCs w:val="22"/>
        </w:rPr>
        <w:t>akan</w:t>
      </w:r>
      <w:proofErr w:type="gramEnd"/>
      <w:r w:rsidR="00E056DA" w:rsidRPr="002B11AB">
        <w:rPr>
          <w:rFonts w:ascii="Tahoma" w:hAnsi="Tahoma" w:cs="Tahoma"/>
          <w:sz w:val="22"/>
          <w:szCs w:val="22"/>
        </w:rPr>
        <w:t xml:space="preserve"> kulitnya.</w:t>
      </w:r>
    </w:p>
    <w:p w:rsidR="00D358E0" w:rsidRPr="002B11AB" w:rsidRDefault="00A52D15" w:rsidP="00282B6C">
      <w:pPr>
        <w:spacing w:after="0" w:line="240" w:lineRule="auto"/>
        <w:ind w:firstLine="720"/>
        <w:jc w:val="both"/>
        <w:rPr>
          <w:rFonts w:ascii="Tahoma" w:hAnsi="Tahoma" w:cs="Tahoma"/>
        </w:rPr>
      </w:pPr>
      <w:r w:rsidRPr="002B11AB">
        <w:rPr>
          <w:rFonts w:ascii="Tahoma" w:hAnsi="Tahoma" w:cs="Tahoma"/>
        </w:rPr>
        <w:t>Bangsa Indonesia adalah bangsa</w:t>
      </w:r>
      <w:proofErr w:type="gramStart"/>
      <w:r w:rsidRPr="002B11AB">
        <w:rPr>
          <w:rFonts w:ascii="Tahoma" w:hAnsi="Tahoma" w:cs="Tahoma"/>
        </w:rPr>
        <w:t>  yang</w:t>
      </w:r>
      <w:proofErr w:type="gramEnd"/>
      <w:r w:rsidRPr="002B11AB">
        <w:rPr>
          <w:rFonts w:ascii="Tahoma" w:hAnsi="Tahoma" w:cs="Tahoma"/>
        </w:rPr>
        <w:t xml:space="preserve"> besar</w:t>
      </w:r>
      <w:r w:rsidR="002A2558" w:rsidRPr="002B11AB">
        <w:rPr>
          <w:rFonts w:ascii="Tahoma" w:hAnsi="Tahoma" w:cs="Tahoma"/>
        </w:rPr>
        <w:t xml:space="preserve"> dan juga memiliki potensi yang luar biasa. Ada</w:t>
      </w:r>
      <w:r w:rsidRPr="002B11AB">
        <w:rPr>
          <w:rFonts w:ascii="Tahoma" w:hAnsi="Tahoma" w:cs="Tahoma"/>
        </w:rPr>
        <w:t xml:space="preserve"> pepatah </w:t>
      </w:r>
      <w:proofErr w:type="gramStart"/>
      <w:r w:rsidRPr="002B11AB">
        <w:rPr>
          <w:rFonts w:ascii="Tahoma" w:hAnsi="Tahoma" w:cs="Tahoma"/>
        </w:rPr>
        <w:t xml:space="preserve">mengatakan </w:t>
      </w:r>
      <w:r w:rsidR="002A2558" w:rsidRPr="002B11AB">
        <w:rPr>
          <w:rFonts w:ascii="Tahoma" w:hAnsi="Tahoma" w:cs="Tahoma"/>
        </w:rPr>
        <w:t xml:space="preserve"> “</w:t>
      </w:r>
      <w:proofErr w:type="gramEnd"/>
      <w:r w:rsidRPr="002B11AB">
        <w:rPr>
          <w:rFonts w:ascii="Tahoma" w:hAnsi="Tahoma" w:cs="Tahoma"/>
          <w:i/>
          <w:iCs/>
        </w:rPr>
        <w:t>bangsa yang besar adalah bangsa yang menghargai jasa para pahlawannya</w:t>
      </w:r>
      <w:r w:rsidR="002A2558" w:rsidRPr="002B11AB">
        <w:rPr>
          <w:rFonts w:ascii="Tahoma" w:hAnsi="Tahoma" w:cs="Tahoma"/>
          <w:i/>
          <w:iCs/>
        </w:rPr>
        <w:t>”</w:t>
      </w:r>
      <w:r w:rsidRPr="002B11AB">
        <w:rPr>
          <w:rFonts w:ascii="Tahoma" w:hAnsi="Tahoma" w:cs="Tahoma"/>
        </w:rPr>
        <w:t>. Namun,</w:t>
      </w:r>
      <w:proofErr w:type="gramStart"/>
      <w:r w:rsidRPr="002B11AB">
        <w:rPr>
          <w:rFonts w:ascii="Tahoma" w:hAnsi="Tahoma" w:cs="Tahoma"/>
        </w:rPr>
        <w:t>  pahlawan</w:t>
      </w:r>
      <w:proofErr w:type="gramEnd"/>
      <w:r w:rsidR="00DF2F82" w:rsidRPr="002B11AB">
        <w:rPr>
          <w:rFonts w:ascii="Tahoma" w:hAnsi="Tahoma" w:cs="Tahoma"/>
        </w:rPr>
        <w:t xml:space="preserve"> yang sekarang bukan</w:t>
      </w:r>
      <w:r w:rsidR="002A2558" w:rsidRPr="002B11AB">
        <w:rPr>
          <w:rFonts w:ascii="Tahoma" w:hAnsi="Tahoma" w:cs="Tahoma"/>
        </w:rPr>
        <w:t xml:space="preserve"> tentara </w:t>
      </w:r>
      <w:r w:rsidRPr="002B11AB">
        <w:rPr>
          <w:rFonts w:ascii="Tahoma" w:hAnsi="Tahoma" w:cs="Tahoma"/>
        </w:rPr>
        <w:t>memanggul senjata untuk menumpas para penjajah</w:t>
      </w:r>
      <w:r w:rsidR="002A2558" w:rsidRPr="002B11AB">
        <w:rPr>
          <w:rFonts w:ascii="Tahoma" w:hAnsi="Tahoma" w:cs="Tahoma"/>
        </w:rPr>
        <w:t xml:space="preserve"> ataupun jedral yang gugur di medan perang</w:t>
      </w:r>
      <w:r w:rsidRPr="002B11AB">
        <w:rPr>
          <w:rFonts w:ascii="Tahoma" w:hAnsi="Tahoma" w:cs="Tahoma"/>
        </w:rPr>
        <w:t xml:space="preserve">. </w:t>
      </w:r>
      <w:proofErr w:type="gramStart"/>
      <w:r w:rsidRPr="002B11AB">
        <w:rPr>
          <w:rFonts w:ascii="Tahoma" w:hAnsi="Tahoma" w:cs="Tahoma"/>
        </w:rPr>
        <w:t>Pahlawan adalah orang cerdas dan kreatif yang mau menggunakan ilmunya untuk mengisi kemerdekaan</w:t>
      </w:r>
      <w:r w:rsidR="002A2558" w:rsidRPr="002B11AB">
        <w:rPr>
          <w:rFonts w:ascii="Tahoma" w:hAnsi="Tahoma" w:cs="Tahoma"/>
        </w:rPr>
        <w:t>ini</w:t>
      </w:r>
      <w:r w:rsidR="00282B6C" w:rsidRPr="002B11AB">
        <w:rPr>
          <w:rFonts w:ascii="Tahoma" w:hAnsi="Tahoma" w:cs="Tahoma"/>
          <w:lang w:val="id-ID"/>
        </w:rPr>
        <w:t xml:space="preserve"> </w:t>
      </w:r>
      <w:r w:rsidR="00B572F5" w:rsidRPr="002B11AB">
        <w:rPr>
          <w:rFonts w:ascii="Tahoma" w:hAnsi="Tahoma" w:cs="Tahoma"/>
        </w:rPr>
        <w:t>(Hariyono,</w:t>
      </w:r>
      <w:r w:rsidR="00282B6C" w:rsidRPr="002B11AB">
        <w:rPr>
          <w:rFonts w:ascii="Tahoma" w:hAnsi="Tahoma" w:cs="Tahoma"/>
          <w:lang w:val="id-ID"/>
        </w:rPr>
        <w:t xml:space="preserve"> </w:t>
      </w:r>
      <w:r w:rsidR="00B572F5" w:rsidRPr="002B11AB">
        <w:rPr>
          <w:rFonts w:ascii="Tahoma" w:hAnsi="Tahoma" w:cs="Tahoma"/>
        </w:rPr>
        <w:t>2014:</w:t>
      </w:r>
      <w:r w:rsidR="00282B6C" w:rsidRPr="002B11AB">
        <w:rPr>
          <w:rFonts w:ascii="Tahoma" w:hAnsi="Tahoma" w:cs="Tahoma"/>
          <w:lang w:val="id-ID"/>
        </w:rPr>
        <w:t xml:space="preserve"> </w:t>
      </w:r>
      <w:r w:rsidR="00B572F5" w:rsidRPr="002B11AB">
        <w:rPr>
          <w:rFonts w:ascii="Tahoma" w:hAnsi="Tahoma" w:cs="Tahoma"/>
        </w:rPr>
        <w:t>42)</w:t>
      </w:r>
      <w:r w:rsidRPr="002B11AB">
        <w:rPr>
          <w:rFonts w:ascii="Tahoma" w:hAnsi="Tahoma" w:cs="Tahoma"/>
        </w:rPr>
        <w:t>.</w:t>
      </w:r>
      <w:proofErr w:type="gramEnd"/>
      <w:r w:rsidRPr="002B11AB">
        <w:rPr>
          <w:rFonts w:ascii="Tahoma" w:hAnsi="Tahoma" w:cs="Tahoma"/>
        </w:rPr>
        <w:t xml:space="preserve">  Dan bangsa yang besar </w:t>
      </w:r>
      <w:proofErr w:type="gramStart"/>
      <w:r w:rsidRPr="002B11AB">
        <w:rPr>
          <w:rFonts w:ascii="Tahoma" w:hAnsi="Tahoma" w:cs="Tahoma"/>
        </w:rPr>
        <w:t>akan</w:t>
      </w:r>
      <w:proofErr w:type="gramEnd"/>
      <w:r w:rsidRPr="002B11AB">
        <w:rPr>
          <w:rFonts w:ascii="Tahoma" w:hAnsi="Tahoma" w:cs="Tahoma"/>
        </w:rPr>
        <w:t xml:space="preserve"> menghagai pahlawannya dengan memberikan dukungan </w:t>
      </w:r>
      <w:r w:rsidR="00ED11F3" w:rsidRPr="002B11AB">
        <w:rPr>
          <w:rFonts w:ascii="Tahoma" w:hAnsi="Tahoma" w:cs="Tahoma"/>
        </w:rPr>
        <w:t>baik secara moriil maupun mater</w:t>
      </w:r>
      <w:r w:rsidRPr="002B11AB">
        <w:rPr>
          <w:rFonts w:ascii="Tahoma" w:hAnsi="Tahoma" w:cs="Tahoma"/>
        </w:rPr>
        <w:t>il. Jika para pemuka negeri memiliki sikap menghargai ini, bukan omong kosong bila Indonesia nantinya tumbuh me</w:t>
      </w:r>
      <w:r w:rsidR="00970EFA" w:rsidRPr="002B11AB">
        <w:rPr>
          <w:rFonts w:ascii="Tahoma" w:hAnsi="Tahoma" w:cs="Tahoma"/>
        </w:rPr>
        <w:t>njadi negara yang maju</w:t>
      </w:r>
      <w:r w:rsidR="002A2558" w:rsidRPr="002B11AB">
        <w:rPr>
          <w:rFonts w:ascii="Tahoma" w:hAnsi="Tahoma" w:cs="Tahoma"/>
        </w:rPr>
        <w:t xml:space="preserve"> serta menjadi pusat perkembangan teknologi</w:t>
      </w:r>
      <w:r w:rsidR="00970EFA" w:rsidRPr="002B11AB">
        <w:rPr>
          <w:rFonts w:ascii="Tahoma" w:hAnsi="Tahoma" w:cs="Tahoma"/>
        </w:rPr>
        <w:t xml:space="preserve">. Semoga </w:t>
      </w:r>
    </w:p>
    <w:p w:rsidR="00800056" w:rsidRPr="002B11AB" w:rsidRDefault="00800056" w:rsidP="00282B6C">
      <w:pPr>
        <w:spacing w:after="0" w:line="240" w:lineRule="auto"/>
        <w:ind w:firstLine="720"/>
        <w:jc w:val="both"/>
        <w:rPr>
          <w:rFonts w:ascii="Tahoma" w:hAnsi="Tahoma" w:cs="Tahoma"/>
        </w:rPr>
      </w:pPr>
    </w:p>
    <w:p w:rsidR="00800056" w:rsidRPr="002B11AB" w:rsidRDefault="00800056" w:rsidP="00D2491F">
      <w:pPr>
        <w:spacing w:after="0" w:line="276" w:lineRule="auto"/>
        <w:jc w:val="both"/>
        <w:rPr>
          <w:rFonts w:ascii="Tahoma" w:hAnsi="Tahoma" w:cs="Tahoma"/>
          <w:lang w:val="id-ID"/>
        </w:rPr>
      </w:pPr>
    </w:p>
    <w:p w:rsidR="00F43500" w:rsidRPr="002B11AB" w:rsidRDefault="00F43500" w:rsidP="00282B6C">
      <w:pPr>
        <w:spacing w:after="0" w:line="276" w:lineRule="auto"/>
        <w:jc w:val="both"/>
        <w:rPr>
          <w:rFonts w:ascii="Tahoma" w:hAnsi="Tahoma" w:cs="Tahoma"/>
          <w:b/>
        </w:rPr>
      </w:pPr>
      <w:r w:rsidRPr="002B11AB">
        <w:rPr>
          <w:rFonts w:ascii="Tahoma" w:hAnsi="Tahoma" w:cs="Tahoma"/>
          <w:b/>
          <w:lang w:val="id-ID"/>
        </w:rPr>
        <w:t>DAFTAR PUSTAKA</w:t>
      </w:r>
      <w:r w:rsidR="00371F7B" w:rsidRPr="002B11AB">
        <w:rPr>
          <w:rFonts w:ascii="Tahoma" w:hAnsi="Tahoma" w:cs="Tahoma"/>
          <w:b/>
        </w:rPr>
        <w:t xml:space="preserve"> :</w:t>
      </w:r>
    </w:p>
    <w:p w:rsidR="00F43500" w:rsidRPr="002B11AB" w:rsidRDefault="00F43500" w:rsidP="00282B6C">
      <w:pPr>
        <w:numPr>
          <w:ilvl w:val="0"/>
          <w:numId w:val="4"/>
        </w:numPr>
        <w:spacing w:after="0" w:line="276" w:lineRule="auto"/>
        <w:ind w:left="567" w:hanging="567"/>
        <w:jc w:val="both"/>
        <w:rPr>
          <w:rFonts w:ascii="Tahoma" w:hAnsi="Tahoma" w:cs="Tahoma"/>
          <w:lang w:val="id-ID"/>
        </w:rPr>
      </w:pPr>
      <w:r w:rsidRPr="002B11AB">
        <w:rPr>
          <w:rFonts w:ascii="Tahoma" w:hAnsi="Tahoma" w:cs="Tahoma"/>
          <w:lang w:val="id-ID"/>
        </w:rPr>
        <w:t xml:space="preserve">Poespowardojo </w:t>
      </w:r>
      <w:r w:rsidRPr="002B11AB">
        <w:rPr>
          <w:rFonts w:ascii="Tahoma" w:hAnsi="Tahoma" w:cs="Tahoma"/>
        </w:rPr>
        <w:t>Soerjanto</w:t>
      </w:r>
      <w:r w:rsidRPr="002B11AB">
        <w:rPr>
          <w:rFonts w:ascii="Tahoma" w:hAnsi="Tahoma" w:cs="Tahoma"/>
          <w:lang w:val="id-ID"/>
        </w:rPr>
        <w:t>.</w:t>
      </w:r>
      <w:r w:rsidR="00F51B04" w:rsidRPr="002B11AB">
        <w:rPr>
          <w:rFonts w:ascii="Tahoma" w:hAnsi="Tahoma" w:cs="Tahoma"/>
        </w:rPr>
        <w:t>1989</w:t>
      </w:r>
      <w:r w:rsidR="00F51B04" w:rsidRPr="002B11AB">
        <w:rPr>
          <w:rFonts w:ascii="Tahoma" w:hAnsi="Tahoma" w:cs="Tahoma"/>
          <w:lang w:val="id-ID"/>
        </w:rPr>
        <w:t>.</w:t>
      </w:r>
      <w:r w:rsidRPr="002B11AB">
        <w:rPr>
          <w:rFonts w:ascii="Tahoma" w:hAnsi="Tahoma" w:cs="Tahoma"/>
          <w:i/>
        </w:rPr>
        <w:t>Filsafat Pancasila</w:t>
      </w:r>
      <w:r w:rsidRPr="002B11AB">
        <w:rPr>
          <w:rFonts w:ascii="Tahoma" w:hAnsi="Tahoma" w:cs="Tahoma"/>
          <w:lang w:val="id-ID"/>
        </w:rPr>
        <w:t>. Jakarta:</w:t>
      </w:r>
      <w:r w:rsidR="00282B6C" w:rsidRPr="002B11AB">
        <w:rPr>
          <w:rFonts w:ascii="Tahoma" w:hAnsi="Tahoma" w:cs="Tahoma"/>
          <w:lang w:val="id-ID"/>
        </w:rPr>
        <w:t xml:space="preserve"> </w:t>
      </w:r>
      <w:r w:rsidRPr="002B11AB">
        <w:rPr>
          <w:rFonts w:ascii="Tahoma" w:hAnsi="Tahoma" w:cs="Tahoma"/>
        </w:rPr>
        <w:t>Gramedia</w:t>
      </w:r>
      <w:r w:rsidRPr="002B11AB">
        <w:rPr>
          <w:rFonts w:ascii="Tahoma" w:hAnsi="Tahoma" w:cs="Tahoma"/>
          <w:lang w:val="id-ID"/>
        </w:rPr>
        <w:t>.</w:t>
      </w:r>
    </w:p>
    <w:p w:rsidR="00E46AE2" w:rsidRPr="002B11AB" w:rsidRDefault="007A0F0E" w:rsidP="00282B6C">
      <w:pPr>
        <w:numPr>
          <w:ilvl w:val="0"/>
          <w:numId w:val="4"/>
        </w:numPr>
        <w:spacing w:after="0" w:line="276" w:lineRule="auto"/>
        <w:ind w:left="567" w:hanging="567"/>
        <w:jc w:val="both"/>
        <w:rPr>
          <w:rFonts w:ascii="Tahoma" w:hAnsi="Tahoma" w:cs="Tahoma"/>
          <w:lang w:val="id-ID"/>
        </w:rPr>
      </w:pPr>
      <w:r w:rsidRPr="002B11AB">
        <w:rPr>
          <w:rFonts w:ascii="Tahoma" w:hAnsi="Tahoma" w:cs="Tahoma"/>
        </w:rPr>
        <w:t>Kaelan</w:t>
      </w:r>
      <w:r w:rsidR="00F51B04" w:rsidRPr="002B11AB">
        <w:rPr>
          <w:rFonts w:ascii="Tahoma" w:hAnsi="Tahoma" w:cs="Tahoma"/>
          <w:i/>
        </w:rPr>
        <w:t>.</w:t>
      </w:r>
      <w:r w:rsidR="00F51B04" w:rsidRPr="002B11AB">
        <w:rPr>
          <w:rFonts w:ascii="Tahoma" w:hAnsi="Tahoma" w:cs="Tahoma"/>
        </w:rPr>
        <w:t>2010 .</w:t>
      </w:r>
      <w:r w:rsidRPr="002B11AB">
        <w:rPr>
          <w:rFonts w:ascii="Tahoma" w:hAnsi="Tahoma" w:cs="Tahoma"/>
          <w:i/>
        </w:rPr>
        <w:t>Pendidikan Pancasila</w:t>
      </w:r>
      <w:r w:rsidRPr="002B11AB">
        <w:rPr>
          <w:rFonts w:ascii="Tahoma" w:hAnsi="Tahoma" w:cs="Tahoma"/>
        </w:rPr>
        <w:t>. Yogyakarta</w:t>
      </w:r>
      <w:proofErr w:type="gramStart"/>
      <w:r w:rsidRPr="002B11AB">
        <w:rPr>
          <w:rFonts w:ascii="Tahoma" w:hAnsi="Tahoma" w:cs="Tahoma"/>
        </w:rPr>
        <w:t>:Paradigma</w:t>
      </w:r>
      <w:proofErr w:type="gramEnd"/>
      <w:r w:rsidRPr="002B11AB">
        <w:rPr>
          <w:rFonts w:ascii="Tahoma" w:hAnsi="Tahoma" w:cs="Tahoma"/>
        </w:rPr>
        <w:t>.</w:t>
      </w:r>
    </w:p>
    <w:p w:rsidR="00371F7B" w:rsidRPr="002B11AB" w:rsidRDefault="007A0F0E" w:rsidP="00282B6C">
      <w:pPr>
        <w:numPr>
          <w:ilvl w:val="0"/>
          <w:numId w:val="4"/>
        </w:numPr>
        <w:spacing w:after="0" w:line="276" w:lineRule="auto"/>
        <w:ind w:left="567" w:hanging="567"/>
        <w:jc w:val="both"/>
        <w:rPr>
          <w:rFonts w:ascii="Tahoma" w:hAnsi="Tahoma" w:cs="Tahoma"/>
          <w:lang w:val="id-ID"/>
        </w:rPr>
      </w:pPr>
      <w:r w:rsidRPr="002B11AB">
        <w:rPr>
          <w:rFonts w:ascii="Tahoma" w:hAnsi="Tahoma" w:cs="Tahoma"/>
          <w:lang w:val="id-ID"/>
        </w:rPr>
        <w:t xml:space="preserve">Hariyono. </w:t>
      </w:r>
      <w:r w:rsidR="00F51B04" w:rsidRPr="002B11AB">
        <w:rPr>
          <w:rFonts w:ascii="Tahoma" w:hAnsi="Tahoma" w:cs="Tahoma"/>
          <w:lang w:val="id-ID"/>
        </w:rPr>
        <w:t>2014</w:t>
      </w:r>
      <w:r w:rsidR="00F51B04" w:rsidRPr="002B11AB">
        <w:rPr>
          <w:rFonts w:ascii="Tahoma" w:hAnsi="Tahoma" w:cs="Tahoma"/>
        </w:rPr>
        <w:t>.</w:t>
      </w:r>
      <w:r w:rsidRPr="002B11AB">
        <w:rPr>
          <w:rFonts w:ascii="Tahoma" w:hAnsi="Tahoma" w:cs="Tahoma"/>
          <w:i/>
        </w:rPr>
        <w:t>Ideologi Pancasila</w:t>
      </w:r>
      <w:r w:rsidRPr="002B11AB">
        <w:rPr>
          <w:rFonts w:ascii="Tahoma" w:hAnsi="Tahoma" w:cs="Tahoma"/>
          <w:i/>
          <w:lang w:val="id-ID"/>
        </w:rPr>
        <w:t>.</w:t>
      </w:r>
      <w:r w:rsidRPr="002B11AB">
        <w:rPr>
          <w:rFonts w:ascii="Tahoma" w:hAnsi="Tahoma" w:cs="Tahoma"/>
          <w:lang w:val="id-ID"/>
        </w:rPr>
        <w:t xml:space="preserve"> Malang:</w:t>
      </w:r>
      <w:r w:rsidR="00282B6C" w:rsidRPr="002B11AB">
        <w:rPr>
          <w:rFonts w:ascii="Tahoma" w:hAnsi="Tahoma" w:cs="Tahoma"/>
          <w:lang w:val="id-ID"/>
        </w:rPr>
        <w:t xml:space="preserve"> </w:t>
      </w:r>
      <w:r w:rsidRPr="002B11AB">
        <w:rPr>
          <w:rFonts w:ascii="Tahoma" w:hAnsi="Tahoma" w:cs="Tahoma"/>
        </w:rPr>
        <w:t>Intrans Publishing</w:t>
      </w:r>
      <w:r w:rsidRPr="002B11AB">
        <w:rPr>
          <w:rFonts w:ascii="Tahoma" w:hAnsi="Tahoma" w:cs="Tahoma"/>
          <w:lang w:val="id-ID"/>
        </w:rPr>
        <w:t>.</w:t>
      </w:r>
    </w:p>
    <w:p w:rsidR="00DB29A8" w:rsidRPr="002B11AB" w:rsidRDefault="00F51B04" w:rsidP="00282B6C">
      <w:pPr>
        <w:pStyle w:val="ListParagraph"/>
        <w:numPr>
          <w:ilvl w:val="0"/>
          <w:numId w:val="4"/>
        </w:numPr>
        <w:spacing w:after="0" w:line="240" w:lineRule="auto"/>
        <w:ind w:left="567" w:hanging="567"/>
        <w:jc w:val="both"/>
        <w:rPr>
          <w:rFonts w:ascii="Tahoma" w:hAnsi="Tahoma" w:cs="Tahoma"/>
        </w:rPr>
      </w:pPr>
      <w:r w:rsidRPr="002B11AB">
        <w:rPr>
          <w:rFonts w:ascii="Tahoma" w:hAnsi="Tahoma" w:cs="Tahoma"/>
        </w:rPr>
        <w:t>Soekarno.2006.</w:t>
      </w:r>
      <w:r w:rsidR="00282B6C" w:rsidRPr="002B11AB">
        <w:rPr>
          <w:rFonts w:ascii="Tahoma" w:hAnsi="Tahoma" w:cs="Tahoma"/>
        </w:rPr>
        <w:t xml:space="preserve"> </w:t>
      </w:r>
      <w:r w:rsidRPr="002B11AB">
        <w:rPr>
          <w:rFonts w:ascii="Tahoma" w:hAnsi="Tahoma" w:cs="Tahoma"/>
          <w:i/>
        </w:rPr>
        <w:t>Filsafat Pancasila</w:t>
      </w:r>
      <w:r w:rsidRPr="002B11AB">
        <w:rPr>
          <w:rFonts w:ascii="Tahoma" w:hAnsi="Tahoma" w:cs="Tahoma"/>
        </w:rPr>
        <w:t>.</w:t>
      </w:r>
      <w:r w:rsidR="00282B6C" w:rsidRPr="002B11AB">
        <w:rPr>
          <w:rFonts w:ascii="Tahoma" w:hAnsi="Tahoma" w:cs="Tahoma"/>
        </w:rPr>
        <w:t xml:space="preserve"> </w:t>
      </w:r>
      <w:r w:rsidRPr="002B11AB">
        <w:rPr>
          <w:rFonts w:ascii="Tahoma" w:hAnsi="Tahoma" w:cs="Tahoma"/>
        </w:rPr>
        <w:t>Yogyakarta:</w:t>
      </w:r>
      <w:r w:rsidR="00282B6C" w:rsidRPr="002B11AB">
        <w:rPr>
          <w:rFonts w:ascii="Tahoma" w:hAnsi="Tahoma" w:cs="Tahoma"/>
        </w:rPr>
        <w:t xml:space="preserve"> </w:t>
      </w:r>
      <w:r w:rsidRPr="002B11AB">
        <w:rPr>
          <w:rFonts w:ascii="Tahoma" w:hAnsi="Tahoma" w:cs="Tahoma"/>
        </w:rPr>
        <w:t>Media Pressindo</w:t>
      </w:r>
      <w:r w:rsidR="00DB29A8" w:rsidRPr="002B11AB">
        <w:rPr>
          <w:rFonts w:ascii="Tahoma" w:hAnsi="Tahoma" w:cs="Tahoma"/>
          <w:lang w:val="en-US"/>
        </w:rPr>
        <w:t>.</w:t>
      </w:r>
    </w:p>
    <w:p w:rsidR="00E03BA5" w:rsidRPr="002B11AB" w:rsidRDefault="004A7D6C" w:rsidP="00282B6C">
      <w:pPr>
        <w:pStyle w:val="ListParagraph"/>
        <w:numPr>
          <w:ilvl w:val="0"/>
          <w:numId w:val="4"/>
        </w:numPr>
        <w:spacing w:after="0" w:line="240" w:lineRule="auto"/>
        <w:ind w:left="567" w:hanging="567"/>
        <w:jc w:val="both"/>
        <w:rPr>
          <w:rFonts w:ascii="Tahoma" w:hAnsi="Tahoma" w:cs="Tahoma"/>
          <w:i/>
        </w:rPr>
      </w:pPr>
      <w:hyperlink r:id="rId7" w:history="1">
        <w:r w:rsidR="00DB29A8" w:rsidRPr="002B11AB">
          <w:rPr>
            <w:rStyle w:val="Hyperlink"/>
            <w:rFonts w:ascii="Tahoma" w:hAnsi="Tahoma" w:cs="Tahoma"/>
            <w:color w:val="auto"/>
            <w:u w:val="none"/>
          </w:rPr>
          <w:t>Suyoto Rais</w:t>
        </w:r>
      </w:hyperlink>
      <w:r w:rsidR="00DB29A8" w:rsidRPr="002B11AB">
        <w:rPr>
          <w:rFonts w:ascii="Tahoma" w:hAnsi="Tahoma" w:cs="Tahoma"/>
        </w:rPr>
        <w:t xml:space="preserve">. 2015. </w:t>
      </w:r>
      <w:r w:rsidR="00DB29A8" w:rsidRPr="002B11AB">
        <w:rPr>
          <w:rFonts w:ascii="Tahoma" w:hAnsi="Tahoma" w:cs="Tahoma"/>
          <w:i/>
        </w:rPr>
        <w:t>Seindah Sakura di Langit Nusantara</w:t>
      </w:r>
      <w:r w:rsidR="00DB29A8" w:rsidRPr="002B11AB">
        <w:rPr>
          <w:rFonts w:ascii="Tahoma" w:hAnsi="Tahoma" w:cs="Tahoma"/>
          <w:lang w:val="en-US"/>
        </w:rPr>
        <w:t>. Jakarta:</w:t>
      </w:r>
      <w:r w:rsidR="00282B6C" w:rsidRPr="002B11AB">
        <w:rPr>
          <w:rFonts w:ascii="Tahoma" w:hAnsi="Tahoma" w:cs="Tahoma"/>
        </w:rPr>
        <w:t xml:space="preserve"> </w:t>
      </w:r>
      <w:r w:rsidR="00DB29A8" w:rsidRPr="002B11AB">
        <w:rPr>
          <w:rFonts w:ascii="Tahoma" w:hAnsi="Tahoma" w:cs="Tahoma"/>
        </w:rPr>
        <w:t>Penebar PLUS</w:t>
      </w:r>
      <w:r w:rsidR="00DB29A8" w:rsidRPr="002B11AB">
        <w:rPr>
          <w:rFonts w:ascii="Tahoma" w:hAnsi="Tahoma" w:cs="Tahoma"/>
          <w:lang w:val="en-US"/>
        </w:rPr>
        <w:t>.</w:t>
      </w:r>
    </w:p>
    <w:p w:rsidR="003B0E6E" w:rsidRPr="002B11AB" w:rsidRDefault="003B0E6E" w:rsidP="00282B6C">
      <w:pPr>
        <w:spacing w:after="0" w:line="276" w:lineRule="auto"/>
        <w:ind w:left="567"/>
        <w:jc w:val="both"/>
        <w:rPr>
          <w:rFonts w:ascii="Tahoma" w:hAnsi="Tahoma" w:cs="Tahoma"/>
          <w:lang w:val="id-ID"/>
        </w:rPr>
      </w:pPr>
    </w:p>
    <w:p w:rsidR="00371F7B" w:rsidRPr="002B11AB" w:rsidRDefault="00371F7B" w:rsidP="00282B6C">
      <w:pPr>
        <w:spacing w:after="0" w:line="276" w:lineRule="auto"/>
        <w:jc w:val="both"/>
        <w:rPr>
          <w:rFonts w:ascii="Tahoma" w:hAnsi="Tahoma" w:cs="Tahoma"/>
          <w:lang w:val="id-ID"/>
        </w:rPr>
      </w:pPr>
    </w:p>
    <w:p w:rsidR="00371F7B" w:rsidRPr="002B11AB" w:rsidRDefault="00371F7B" w:rsidP="00282B6C">
      <w:pPr>
        <w:spacing w:after="0" w:line="276" w:lineRule="auto"/>
        <w:jc w:val="both"/>
        <w:rPr>
          <w:rFonts w:ascii="Tahoma" w:hAnsi="Tahoma" w:cs="Tahoma"/>
          <w:b/>
        </w:rPr>
      </w:pPr>
      <w:r w:rsidRPr="002B11AB">
        <w:rPr>
          <w:rFonts w:ascii="Tahoma" w:hAnsi="Tahoma" w:cs="Tahoma"/>
          <w:b/>
        </w:rPr>
        <w:lastRenderedPageBreak/>
        <w:t xml:space="preserve">REFERENSI </w:t>
      </w:r>
      <w:proofErr w:type="gramStart"/>
      <w:r w:rsidRPr="002B11AB">
        <w:rPr>
          <w:rFonts w:ascii="Tahoma" w:hAnsi="Tahoma" w:cs="Tahoma"/>
          <w:b/>
        </w:rPr>
        <w:t>LAIN :</w:t>
      </w:r>
      <w:proofErr w:type="gramEnd"/>
    </w:p>
    <w:p w:rsidR="00371F7B" w:rsidRPr="002B11AB" w:rsidRDefault="004A7D6C" w:rsidP="00282B6C">
      <w:pPr>
        <w:pStyle w:val="ListParagraph"/>
        <w:numPr>
          <w:ilvl w:val="0"/>
          <w:numId w:val="7"/>
        </w:numPr>
        <w:spacing w:after="0"/>
        <w:ind w:left="567" w:hanging="567"/>
        <w:jc w:val="both"/>
        <w:rPr>
          <w:rFonts w:ascii="Tahoma" w:hAnsi="Tahoma" w:cs="Tahoma"/>
        </w:rPr>
      </w:pPr>
      <w:hyperlink r:id="rId8" w:history="1">
        <w:r w:rsidR="00242169" w:rsidRPr="002B11AB">
          <w:rPr>
            <w:rStyle w:val="Hyperlink"/>
            <w:rFonts w:ascii="Tahoma" w:hAnsi="Tahoma" w:cs="Tahoma"/>
          </w:rPr>
          <w:t>http://anandastoon.com/catatan-pribadi/karya-tidak-dihargai-apa-yang-harus-dilakukan/</w:t>
        </w:r>
      </w:hyperlink>
      <w:r w:rsidR="00F51B04" w:rsidRPr="002B11AB">
        <w:rPr>
          <w:rFonts w:ascii="Tahoma" w:hAnsi="Tahoma" w:cs="Tahoma"/>
        </w:rPr>
        <w:t>Diakses pada tanggal 10 Oktober 2016</w:t>
      </w:r>
    </w:p>
    <w:p w:rsidR="00242169" w:rsidRPr="002B11AB" w:rsidRDefault="004A7D6C" w:rsidP="00282B6C">
      <w:pPr>
        <w:pStyle w:val="ListParagraph"/>
        <w:numPr>
          <w:ilvl w:val="0"/>
          <w:numId w:val="7"/>
        </w:numPr>
        <w:spacing w:after="0"/>
        <w:ind w:left="567" w:hanging="567"/>
        <w:jc w:val="both"/>
        <w:rPr>
          <w:rFonts w:ascii="Tahoma" w:hAnsi="Tahoma" w:cs="Tahoma"/>
        </w:rPr>
      </w:pPr>
      <w:hyperlink r:id="rId9" w:history="1">
        <w:r w:rsidR="00E03BA5" w:rsidRPr="002B11AB">
          <w:rPr>
            <w:rStyle w:val="Hyperlink"/>
            <w:rFonts w:ascii="Tahoma" w:hAnsi="Tahoma" w:cs="Tahoma"/>
          </w:rPr>
          <w:t>http://learningenglish.voanews.com/a/alasantenaga-kerja-ahli-pilih-bekerja-di-luar-negeri/1948096.html</w:t>
        </w:r>
      </w:hyperlink>
      <w:r w:rsidR="00F51B04" w:rsidRPr="002B11AB">
        <w:rPr>
          <w:rFonts w:ascii="Tahoma" w:hAnsi="Tahoma" w:cs="Tahoma"/>
        </w:rPr>
        <w:t xml:space="preserve">Diakses pada tanggal </w:t>
      </w:r>
      <w:r w:rsidR="00F51B04" w:rsidRPr="002B11AB">
        <w:rPr>
          <w:rFonts w:ascii="Tahoma" w:hAnsi="Tahoma" w:cs="Tahoma"/>
          <w:lang w:val="en-US"/>
        </w:rPr>
        <w:t>4</w:t>
      </w:r>
      <w:r w:rsidR="00F51B04" w:rsidRPr="002B11AB">
        <w:rPr>
          <w:rFonts w:ascii="Tahoma" w:hAnsi="Tahoma" w:cs="Tahoma"/>
        </w:rPr>
        <w:t xml:space="preserve"> Desember 2016</w:t>
      </w:r>
    </w:p>
    <w:p w:rsidR="007A0F0E" w:rsidRPr="002B11AB" w:rsidRDefault="007A0F0E" w:rsidP="00282B6C">
      <w:pPr>
        <w:spacing w:after="0" w:line="276" w:lineRule="auto"/>
        <w:ind w:left="567"/>
        <w:jc w:val="both"/>
        <w:rPr>
          <w:rFonts w:ascii="Tahoma" w:hAnsi="Tahoma" w:cs="Tahoma"/>
          <w:lang w:val="id-ID"/>
        </w:rPr>
      </w:pPr>
    </w:p>
    <w:sectPr w:rsidR="007A0F0E" w:rsidRPr="002B11AB" w:rsidSect="00A94BCF">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B5D"/>
    <w:multiLevelType w:val="multilevel"/>
    <w:tmpl w:val="9EBC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97C74"/>
    <w:multiLevelType w:val="hybridMultilevel"/>
    <w:tmpl w:val="05AAAD6C"/>
    <w:lvl w:ilvl="0" w:tplc="15A848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E1F48"/>
    <w:multiLevelType w:val="hybridMultilevel"/>
    <w:tmpl w:val="A0A0981A"/>
    <w:lvl w:ilvl="0" w:tplc="D21C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02271"/>
    <w:multiLevelType w:val="hybridMultilevel"/>
    <w:tmpl w:val="CA82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84660"/>
    <w:multiLevelType w:val="multilevel"/>
    <w:tmpl w:val="1D28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B66FB9"/>
    <w:multiLevelType w:val="multilevel"/>
    <w:tmpl w:val="B4C6B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F83F86"/>
    <w:multiLevelType w:val="hybridMultilevel"/>
    <w:tmpl w:val="A5786328"/>
    <w:lvl w:ilvl="0" w:tplc="6FACB10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358E0"/>
    <w:rsid w:val="00050392"/>
    <w:rsid w:val="00054A23"/>
    <w:rsid w:val="000B291F"/>
    <w:rsid w:val="00116DD6"/>
    <w:rsid w:val="00136914"/>
    <w:rsid w:val="001A6C90"/>
    <w:rsid w:val="001C69DA"/>
    <w:rsid w:val="00221531"/>
    <w:rsid w:val="002222B1"/>
    <w:rsid w:val="00242169"/>
    <w:rsid w:val="00267E16"/>
    <w:rsid w:val="00282B6C"/>
    <w:rsid w:val="002869F2"/>
    <w:rsid w:val="002972B1"/>
    <w:rsid w:val="002A2558"/>
    <w:rsid w:val="002B11AB"/>
    <w:rsid w:val="002F02A6"/>
    <w:rsid w:val="00351C35"/>
    <w:rsid w:val="00371F7B"/>
    <w:rsid w:val="003B0E6E"/>
    <w:rsid w:val="003D78AE"/>
    <w:rsid w:val="003F05C9"/>
    <w:rsid w:val="00436974"/>
    <w:rsid w:val="004A7D6C"/>
    <w:rsid w:val="004F6096"/>
    <w:rsid w:val="004F7772"/>
    <w:rsid w:val="00547190"/>
    <w:rsid w:val="005707E1"/>
    <w:rsid w:val="005709FE"/>
    <w:rsid w:val="005863D5"/>
    <w:rsid w:val="005B2B3D"/>
    <w:rsid w:val="005B7952"/>
    <w:rsid w:val="005E0EB1"/>
    <w:rsid w:val="005F79AD"/>
    <w:rsid w:val="0060324C"/>
    <w:rsid w:val="006773BB"/>
    <w:rsid w:val="006A7758"/>
    <w:rsid w:val="006F4109"/>
    <w:rsid w:val="0071533B"/>
    <w:rsid w:val="00744585"/>
    <w:rsid w:val="007A0F0E"/>
    <w:rsid w:val="007C5DF7"/>
    <w:rsid w:val="007D2AFA"/>
    <w:rsid w:val="007D623E"/>
    <w:rsid w:val="00800056"/>
    <w:rsid w:val="008312D7"/>
    <w:rsid w:val="0083313F"/>
    <w:rsid w:val="00852493"/>
    <w:rsid w:val="00867AC3"/>
    <w:rsid w:val="008B4017"/>
    <w:rsid w:val="009211CA"/>
    <w:rsid w:val="00932327"/>
    <w:rsid w:val="00970EFA"/>
    <w:rsid w:val="009C6E58"/>
    <w:rsid w:val="009D285B"/>
    <w:rsid w:val="00A45519"/>
    <w:rsid w:val="00A52D15"/>
    <w:rsid w:val="00A723EA"/>
    <w:rsid w:val="00A829C6"/>
    <w:rsid w:val="00A94BCF"/>
    <w:rsid w:val="00AB2E06"/>
    <w:rsid w:val="00AC2371"/>
    <w:rsid w:val="00AE3B48"/>
    <w:rsid w:val="00AF2F6D"/>
    <w:rsid w:val="00B15661"/>
    <w:rsid w:val="00B51E60"/>
    <w:rsid w:val="00B563F8"/>
    <w:rsid w:val="00B572F5"/>
    <w:rsid w:val="00B96F67"/>
    <w:rsid w:val="00BC554F"/>
    <w:rsid w:val="00C47BDF"/>
    <w:rsid w:val="00C71D9C"/>
    <w:rsid w:val="00CB1FAD"/>
    <w:rsid w:val="00D2491F"/>
    <w:rsid w:val="00D358E0"/>
    <w:rsid w:val="00D60562"/>
    <w:rsid w:val="00D60F1D"/>
    <w:rsid w:val="00D643F0"/>
    <w:rsid w:val="00D837EB"/>
    <w:rsid w:val="00DB29A8"/>
    <w:rsid w:val="00DB7D1E"/>
    <w:rsid w:val="00DF2F82"/>
    <w:rsid w:val="00E03BA5"/>
    <w:rsid w:val="00E056DA"/>
    <w:rsid w:val="00E12763"/>
    <w:rsid w:val="00E46AE2"/>
    <w:rsid w:val="00E668EB"/>
    <w:rsid w:val="00E95A2A"/>
    <w:rsid w:val="00EA0F22"/>
    <w:rsid w:val="00ED11F3"/>
    <w:rsid w:val="00EF3FA2"/>
    <w:rsid w:val="00F2472B"/>
    <w:rsid w:val="00F43500"/>
    <w:rsid w:val="00F51B04"/>
    <w:rsid w:val="00F97E26"/>
    <w:rsid w:val="00FA1CC0"/>
    <w:rsid w:val="00FD51DF"/>
    <w:rsid w:val="00FF59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6C"/>
  </w:style>
  <w:style w:type="paragraph" w:styleId="Heading1">
    <w:name w:val="heading 1"/>
    <w:basedOn w:val="Normal"/>
    <w:link w:val="Heading1Char"/>
    <w:uiPriority w:val="9"/>
    <w:qFormat/>
    <w:rsid w:val="00DB2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FA2"/>
    <w:rPr>
      <w:color w:val="0000FF"/>
      <w:u w:val="single"/>
    </w:rPr>
  </w:style>
  <w:style w:type="paragraph" w:styleId="NormalWeb">
    <w:name w:val="Normal (Web)"/>
    <w:basedOn w:val="Normal"/>
    <w:uiPriority w:val="99"/>
    <w:unhideWhenUsed/>
    <w:rsid w:val="00EF3F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3FA2"/>
    <w:rPr>
      <w:b/>
      <w:bCs/>
    </w:rPr>
  </w:style>
  <w:style w:type="character" w:styleId="Emphasis">
    <w:name w:val="Emphasis"/>
    <w:basedOn w:val="DefaultParagraphFont"/>
    <w:uiPriority w:val="20"/>
    <w:qFormat/>
    <w:rsid w:val="00EF3FA2"/>
    <w:rPr>
      <w:i/>
      <w:iCs/>
    </w:rPr>
  </w:style>
  <w:style w:type="paragraph" w:styleId="ListParagraph">
    <w:name w:val="List Paragraph"/>
    <w:basedOn w:val="Normal"/>
    <w:uiPriority w:val="34"/>
    <w:qFormat/>
    <w:rsid w:val="00ED11F3"/>
    <w:pPr>
      <w:spacing w:after="200" w:line="276" w:lineRule="auto"/>
      <w:ind w:left="720"/>
      <w:contextualSpacing/>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DB29A8"/>
    <w:rPr>
      <w:rFonts w:ascii="Times New Roman" w:eastAsia="Times New Roman" w:hAnsi="Times New Roman" w:cs="Times New Roman"/>
      <w:b/>
      <w:bCs/>
      <w:kern w:val="36"/>
      <w:sz w:val="48"/>
      <w:szCs w:val="48"/>
    </w:rPr>
  </w:style>
  <w:style w:type="character" w:customStyle="1" w:styleId="fn">
    <w:name w:val="fn"/>
    <w:basedOn w:val="DefaultParagraphFont"/>
    <w:rsid w:val="00DB29A8"/>
  </w:style>
</w:styles>
</file>

<file path=word/webSettings.xml><?xml version="1.0" encoding="utf-8"?>
<w:webSettings xmlns:r="http://schemas.openxmlformats.org/officeDocument/2006/relationships" xmlns:w="http://schemas.openxmlformats.org/wordprocessingml/2006/main">
  <w:divs>
    <w:div w:id="298415445">
      <w:bodyDiv w:val="1"/>
      <w:marLeft w:val="0"/>
      <w:marRight w:val="0"/>
      <w:marTop w:val="0"/>
      <w:marBottom w:val="0"/>
      <w:divBdr>
        <w:top w:val="none" w:sz="0" w:space="0" w:color="auto"/>
        <w:left w:val="none" w:sz="0" w:space="0" w:color="auto"/>
        <w:bottom w:val="none" w:sz="0" w:space="0" w:color="auto"/>
        <w:right w:val="none" w:sz="0" w:space="0" w:color="auto"/>
      </w:divBdr>
    </w:div>
    <w:div w:id="542402383">
      <w:bodyDiv w:val="1"/>
      <w:marLeft w:val="0"/>
      <w:marRight w:val="0"/>
      <w:marTop w:val="0"/>
      <w:marBottom w:val="0"/>
      <w:divBdr>
        <w:top w:val="none" w:sz="0" w:space="0" w:color="auto"/>
        <w:left w:val="none" w:sz="0" w:space="0" w:color="auto"/>
        <w:bottom w:val="none" w:sz="0" w:space="0" w:color="auto"/>
        <w:right w:val="none" w:sz="0" w:space="0" w:color="auto"/>
      </w:divBdr>
    </w:div>
    <w:div w:id="758138139">
      <w:bodyDiv w:val="1"/>
      <w:marLeft w:val="0"/>
      <w:marRight w:val="0"/>
      <w:marTop w:val="0"/>
      <w:marBottom w:val="0"/>
      <w:divBdr>
        <w:top w:val="none" w:sz="0" w:space="0" w:color="auto"/>
        <w:left w:val="none" w:sz="0" w:space="0" w:color="auto"/>
        <w:bottom w:val="none" w:sz="0" w:space="0" w:color="auto"/>
        <w:right w:val="none" w:sz="0" w:space="0" w:color="auto"/>
      </w:divBdr>
    </w:div>
    <w:div w:id="857743879">
      <w:bodyDiv w:val="1"/>
      <w:marLeft w:val="0"/>
      <w:marRight w:val="0"/>
      <w:marTop w:val="0"/>
      <w:marBottom w:val="0"/>
      <w:divBdr>
        <w:top w:val="none" w:sz="0" w:space="0" w:color="auto"/>
        <w:left w:val="none" w:sz="0" w:space="0" w:color="auto"/>
        <w:bottom w:val="none" w:sz="0" w:space="0" w:color="auto"/>
        <w:right w:val="none" w:sz="0" w:space="0" w:color="auto"/>
      </w:divBdr>
    </w:div>
    <w:div w:id="912667790">
      <w:bodyDiv w:val="1"/>
      <w:marLeft w:val="0"/>
      <w:marRight w:val="0"/>
      <w:marTop w:val="0"/>
      <w:marBottom w:val="0"/>
      <w:divBdr>
        <w:top w:val="none" w:sz="0" w:space="0" w:color="auto"/>
        <w:left w:val="none" w:sz="0" w:space="0" w:color="auto"/>
        <w:bottom w:val="none" w:sz="0" w:space="0" w:color="auto"/>
        <w:right w:val="none" w:sz="0" w:space="0" w:color="auto"/>
      </w:divBdr>
    </w:div>
    <w:div w:id="1339694170">
      <w:bodyDiv w:val="1"/>
      <w:marLeft w:val="0"/>
      <w:marRight w:val="0"/>
      <w:marTop w:val="0"/>
      <w:marBottom w:val="0"/>
      <w:divBdr>
        <w:top w:val="none" w:sz="0" w:space="0" w:color="auto"/>
        <w:left w:val="none" w:sz="0" w:space="0" w:color="auto"/>
        <w:bottom w:val="none" w:sz="0" w:space="0" w:color="auto"/>
        <w:right w:val="none" w:sz="0" w:space="0" w:color="auto"/>
      </w:divBdr>
    </w:div>
    <w:div w:id="1492716033">
      <w:bodyDiv w:val="1"/>
      <w:marLeft w:val="0"/>
      <w:marRight w:val="0"/>
      <w:marTop w:val="0"/>
      <w:marBottom w:val="0"/>
      <w:divBdr>
        <w:top w:val="none" w:sz="0" w:space="0" w:color="auto"/>
        <w:left w:val="none" w:sz="0" w:space="0" w:color="auto"/>
        <w:bottom w:val="none" w:sz="0" w:space="0" w:color="auto"/>
        <w:right w:val="none" w:sz="0" w:space="0" w:color="auto"/>
      </w:divBdr>
    </w:div>
    <w:div w:id="1577086721">
      <w:bodyDiv w:val="1"/>
      <w:marLeft w:val="0"/>
      <w:marRight w:val="0"/>
      <w:marTop w:val="0"/>
      <w:marBottom w:val="0"/>
      <w:divBdr>
        <w:top w:val="none" w:sz="0" w:space="0" w:color="auto"/>
        <w:left w:val="none" w:sz="0" w:space="0" w:color="auto"/>
        <w:bottom w:val="none" w:sz="0" w:space="0" w:color="auto"/>
        <w:right w:val="none" w:sz="0" w:space="0" w:color="auto"/>
      </w:divBdr>
    </w:div>
    <w:div w:id="1820608171">
      <w:bodyDiv w:val="1"/>
      <w:marLeft w:val="0"/>
      <w:marRight w:val="0"/>
      <w:marTop w:val="0"/>
      <w:marBottom w:val="0"/>
      <w:divBdr>
        <w:top w:val="none" w:sz="0" w:space="0" w:color="auto"/>
        <w:left w:val="none" w:sz="0" w:space="0" w:color="auto"/>
        <w:bottom w:val="none" w:sz="0" w:space="0" w:color="auto"/>
        <w:right w:val="none" w:sz="0" w:space="0" w:color="auto"/>
      </w:divBdr>
    </w:div>
    <w:div w:id="19704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ndastoon.com/catatan-pribadi/karya-tidak-dihargai-apa-yang-harus-dilakukan/" TargetMode="External"/><Relationship Id="rId3" Type="http://schemas.openxmlformats.org/officeDocument/2006/relationships/styles" Target="styles.xml"/><Relationship Id="rId7" Type="http://schemas.openxmlformats.org/officeDocument/2006/relationships/hyperlink" Target="https://www.google.co.id/search?tbo=p&amp;tbm=bks&amp;q=inauthor:%22Suyoto+Rais%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yahrochmawati1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english.voanews.com/a/alasantenaga-kerja-ahli-pilih-bekerja-di-luar-negeri/19480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26E2-2C35-48C3-8767-028306CB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6</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 Rahmawati</dc:creator>
  <cp:keywords/>
  <dc:description/>
  <cp:lastModifiedBy>acer</cp:lastModifiedBy>
  <cp:revision>18</cp:revision>
  <dcterms:created xsi:type="dcterms:W3CDTF">2016-08-26T01:06:00Z</dcterms:created>
  <dcterms:modified xsi:type="dcterms:W3CDTF">2017-01-25T07:10:00Z</dcterms:modified>
</cp:coreProperties>
</file>